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E05" w:rsidRDefault="00C10E05">
      <w:r>
        <w:rPr>
          <w:noProof/>
          <w:lang w:eastAsia="ru-RU"/>
        </w:rPr>
        <w:drawing>
          <wp:inline distT="0" distB="0" distL="0" distR="0">
            <wp:extent cx="6477000" cy="8772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77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247" w:rsidRDefault="00390247" w:rsidP="00EB0C5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46224" w:rsidRPr="00EB0C53" w:rsidRDefault="00946224" w:rsidP="00EB0C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1</w:t>
      </w:r>
      <w:r w:rsidRPr="00EB0C5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 Общие положения</w:t>
      </w:r>
    </w:p>
    <w:p w:rsidR="00946224" w:rsidRPr="00EB0C53" w:rsidRDefault="00946224" w:rsidP="00EB0C53">
      <w:pPr>
        <w:spacing w:after="0" w:line="240" w:lineRule="auto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46224" w:rsidRDefault="00946224" w:rsidP="006D338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1.1.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Настоящее положение регулирует деятельность психолого-ме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дико-педагогического консили</w:t>
      </w:r>
      <w:r w:rsidR="006648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ума МБДОУ «Детский сад «Радуга» </w:t>
      </w:r>
      <w:proofErr w:type="spellStart"/>
      <w:r w:rsidR="0066488C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proofErr w:type="gramStart"/>
      <w:r w:rsidR="0066488C">
        <w:rPr>
          <w:rFonts w:ascii="Times New Roman" w:hAnsi="Times New Roman"/>
          <w:color w:val="000000"/>
          <w:sz w:val="28"/>
          <w:szCs w:val="28"/>
          <w:lang w:eastAsia="ru-RU"/>
        </w:rPr>
        <w:t>.А</w:t>
      </w:r>
      <w:proofErr w:type="gramEnd"/>
      <w:r w:rsidR="0066488C">
        <w:rPr>
          <w:rFonts w:ascii="Times New Roman" w:hAnsi="Times New Roman"/>
          <w:color w:val="000000"/>
          <w:sz w:val="28"/>
          <w:szCs w:val="28"/>
          <w:lang w:eastAsia="ru-RU"/>
        </w:rPr>
        <w:t>-Шерипова</w:t>
      </w:r>
      <w:bookmarkStart w:id="0" w:name="_GoBack"/>
      <w:bookmarkEnd w:id="0"/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(далее –ДОУ).</w:t>
      </w:r>
    </w:p>
    <w:p w:rsidR="00946224" w:rsidRDefault="00946224" w:rsidP="006D338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1.2.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Психолого-медико-пе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дагогический консилиум (далее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proofErr w:type="gram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) является одной из форм взаимодействия специалистов образ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овательного учреждения, в целях 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для психолого-медико-педагогического сопровождения воспитанников с ограниченными возможностями здоровья и/или состояниями декомпенсации.</w:t>
      </w:r>
    </w:p>
    <w:p w:rsidR="00946224" w:rsidRPr="00EB0C53" w:rsidRDefault="00946224" w:rsidP="006D338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1.3.ПМПк 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в своей деятельности руководствуется Конвенцией ООН о правах ребенка, Законом Российской Федерации "Об образовании", действующим законодательством Российской Федерац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ии, нормативно-правовыми актами 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Комитета Правительства Чеченской Республики по дошкольному образованию, настоящим положением, Уставом ДОУ, договором между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ДОУ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родителями (законными представителями) воспитанника.</w:t>
      </w:r>
    </w:p>
    <w:p w:rsidR="00946224" w:rsidRDefault="00946224" w:rsidP="006D338B">
      <w:pPr>
        <w:spacing w:after="0" w:line="240" w:lineRule="auto"/>
        <w:ind w:right="3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1.4.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Порядок открытия и контроля деятельности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определяются приказом руководителя образовательного учреждения.</w:t>
      </w:r>
    </w:p>
    <w:p w:rsidR="00946224" w:rsidRPr="00EB0C53" w:rsidRDefault="00946224" w:rsidP="006D338B">
      <w:pPr>
        <w:spacing w:after="0" w:line="240" w:lineRule="auto"/>
        <w:ind w:right="3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1.5.ПМПк 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работает во взаимодействии с образовательными, медицинскими, реаби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литационными учреждениями района, районной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психолого-медико-педагогической комиссией.</w:t>
      </w:r>
    </w:p>
    <w:p w:rsidR="00946224" w:rsidRPr="00EB0C53" w:rsidRDefault="00946224" w:rsidP="00EB0C53">
      <w:pPr>
        <w:spacing w:after="0" w:line="240" w:lineRule="auto"/>
        <w:ind w:left="567" w:right="567"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46224" w:rsidRDefault="00946224" w:rsidP="00EB0C53">
      <w:pPr>
        <w:spacing w:after="0" w:line="240" w:lineRule="auto"/>
        <w:ind w:left="567" w:right="567"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</w:t>
      </w:r>
      <w:r w:rsidRPr="00EB0C5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. Цели, задачи, функции и принципы деятельности </w:t>
      </w:r>
      <w:proofErr w:type="spellStart"/>
      <w:r w:rsidRPr="00EB0C5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946224" w:rsidRDefault="00946224" w:rsidP="00EB0C53">
      <w:pPr>
        <w:spacing w:after="0" w:line="240" w:lineRule="auto"/>
        <w:ind w:left="567" w:right="567"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46224" w:rsidRDefault="00946224" w:rsidP="00E60C44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2.1.Целью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является обеспечение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диагностико-коррекционного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психолого-медико-педагогического сопровождения воспитанников с огран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иченными возможностями здоровья 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или состояниями декомпенсации, исходя из реальных возможностей образовательного учреждения и в соответствии со специальными образовательными потребностями, возрастными и индивидуальными особенностями, состоянием соматического и нервно-пси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хического здоровья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воспитанников.</w:t>
      </w:r>
    </w:p>
    <w:p w:rsidR="00946224" w:rsidRDefault="00946224" w:rsidP="006D338B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2.2.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Задачами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являются:</w:t>
      </w:r>
    </w:p>
    <w:p w:rsidR="00946224" w:rsidRDefault="00946224" w:rsidP="00E60C44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выявление и ранняя (с первых дней пребывания ребенка в образовательном учреждении) диагностика отклонений в развитии и/или состояний декомпенсации;</w:t>
      </w:r>
    </w:p>
    <w:p w:rsidR="00946224" w:rsidRDefault="00946224" w:rsidP="00E60C44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профилактика физических, интеллектуальных и эмоционально-личностных перегрузок и срывов;</w:t>
      </w:r>
    </w:p>
    <w:p w:rsidR="00946224" w:rsidRDefault="00946224" w:rsidP="00E60C44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выявление резервных возможностей развития;</w:t>
      </w:r>
    </w:p>
    <w:p w:rsidR="00946224" w:rsidRDefault="00946224" w:rsidP="00E60C44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определение характера, продолжительности и эффективности специальной (коррекционной) помощи в рамках, имеющихся в ДОУ;</w:t>
      </w:r>
    </w:p>
    <w:p w:rsidR="00946224" w:rsidRDefault="00946224" w:rsidP="00E60C44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разработка индивидуальных рекомендаций педагогам для обеспечения обоснованного дифференцированного подхода в процессе обучения и воспитания детей;</w:t>
      </w:r>
    </w:p>
    <w:p w:rsidR="00946224" w:rsidRDefault="00946224" w:rsidP="00E60C44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подготовка и ведение документации, отражающей актуальное развитие ребенка, динамику его состояния;</w:t>
      </w:r>
    </w:p>
    <w:p w:rsidR="00946224" w:rsidRDefault="00946224" w:rsidP="00E60C44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организация взаимодействия между педагогическим коллективом школ, дошкольных образовательных учреждений и родителями;</w:t>
      </w:r>
    </w:p>
    <w:p w:rsidR="00946224" w:rsidRDefault="00946224" w:rsidP="00E60C44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-участие в просветительской 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деятельности, направленной на повышение психолого-педагогической, медико-социальной и правовой культуры педагогов, родителей, детей;</w:t>
      </w:r>
    </w:p>
    <w:p w:rsidR="00946224" w:rsidRPr="00EB0C53" w:rsidRDefault="00946224" w:rsidP="00E60C44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-консультирование родителей 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(законных представителей), педагогических, медицинских и социальных работников, представляющих интересы ребенка.</w:t>
      </w:r>
    </w:p>
    <w:p w:rsidR="00946224" w:rsidRDefault="00946224" w:rsidP="00E60C44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2.3.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основе работы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лежат следующие принципы:</w:t>
      </w:r>
    </w:p>
    <w:p w:rsidR="00946224" w:rsidRDefault="00946224" w:rsidP="00E60C44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принцип объективности в определении образовательного маршрута, т.е. </w:t>
      </w:r>
      <w:proofErr w:type="gram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вывод</w:t>
      </w:r>
      <w:proofErr w:type="gram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дела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ется после многократных опросов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различных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методик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обследования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идентичного характера с учетом медицинской документации;</w:t>
      </w:r>
    </w:p>
    <w:p w:rsidR="00946224" w:rsidRDefault="00946224" w:rsidP="00E60C44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принцип качественного анализа, т.е. учитывается не только конечный результат, но и сам процесс работы (как ребенок преодолел трудности, как воспринял помощь, как заинтересовался заданием и пр.);</w:t>
      </w:r>
    </w:p>
    <w:p w:rsidR="00946224" w:rsidRDefault="00946224" w:rsidP="00E60C44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принцип доступности (задание должно отвечать возрастным возможностям ребенка и охватывать материал соответствующего обучения);</w:t>
      </w:r>
    </w:p>
    <w:p w:rsidR="00946224" w:rsidRPr="00EB0C53" w:rsidRDefault="00946224" w:rsidP="00E60C44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принцип обучения (каждое задание носит обучающий характер);- комплексный характер в установлении диагноза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клинико-психо-лого-педаго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гического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исследования с учетом 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всех видов медицинских исследований.</w:t>
      </w:r>
    </w:p>
    <w:p w:rsidR="00946224" w:rsidRDefault="00946224" w:rsidP="00EB0C53">
      <w:pPr>
        <w:spacing w:after="0" w:line="240" w:lineRule="auto"/>
        <w:ind w:right="3"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2.4.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Функциями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являются:</w:t>
      </w:r>
    </w:p>
    <w:p w:rsidR="00946224" w:rsidRPr="00EB0C53" w:rsidRDefault="00946224" w:rsidP="00EB0C53">
      <w:pPr>
        <w:spacing w:after="0" w:line="240" w:lineRule="auto"/>
        <w:ind w:right="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диагностическая – распознавание характера отклонений в поведении или учении; изучение социальной ситуации развития, положения в коллективе; выделение доминанты нравственного развития; определения потенциальных возможностей и способностей воспитанников;</w:t>
      </w:r>
    </w:p>
    <w:p w:rsidR="00946224" w:rsidRPr="00EB0C53" w:rsidRDefault="00946224" w:rsidP="00EB0C5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воспитательная – разработка проекта педагогической коррекции в виде ряда воспитательных мер, рекомендуемых воспитателю, родителям, специалистам ДОУ самому ребенку; непосредственное воспитательное воздействие на личность ребенка в ходе взаимодействия с ним;</w:t>
      </w:r>
    </w:p>
    <w:p w:rsidR="00946224" w:rsidRPr="00E60C44" w:rsidRDefault="00946224" w:rsidP="00E60C4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реабилитирующая – защита интересов ребенка, попавшего в неблагоприятные семейные ил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воспитательно-образовательные 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условия.</w:t>
      </w:r>
    </w:p>
    <w:p w:rsidR="00946224" w:rsidRDefault="00946224" w:rsidP="00EB0C53">
      <w:pPr>
        <w:spacing w:after="0" w:line="240" w:lineRule="auto"/>
        <w:ind w:left="567" w:right="567"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46224" w:rsidRDefault="00946224" w:rsidP="00EB0C53">
      <w:pPr>
        <w:spacing w:after="0" w:line="240" w:lineRule="auto"/>
        <w:ind w:left="567" w:right="567"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3</w:t>
      </w:r>
      <w:r w:rsidRPr="00EB0C5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. Порядок создания </w:t>
      </w:r>
      <w:proofErr w:type="spellStart"/>
      <w:r w:rsidRPr="00EB0C5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ПМПк</w:t>
      </w:r>
      <w:proofErr w:type="spellEnd"/>
    </w:p>
    <w:p w:rsidR="00946224" w:rsidRDefault="00946224" w:rsidP="00E60C44">
      <w:pPr>
        <w:spacing w:after="0" w:line="240" w:lineRule="auto"/>
        <w:ind w:right="-1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46224" w:rsidRDefault="00946224" w:rsidP="00E60C44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3.1.ПМПк 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осущест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вляет свою деятельность на базе 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ДОУ приказом руководителя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ДОУ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 наличии соответствующих специалистов.</w:t>
      </w:r>
    </w:p>
    <w:p w:rsidR="00946224" w:rsidRDefault="00946224" w:rsidP="00E60C44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3.2.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Персональный состав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утверждается приказом руководителя образовательного учреждени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я. Состав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может включать в 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себя постоянных и временных членов.</w:t>
      </w:r>
    </w:p>
    <w:p w:rsidR="00946224" w:rsidRDefault="00946224" w:rsidP="00E60C44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3.3.</w:t>
      </w:r>
      <w:proofErr w:type="gram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Постоянные</w:t>
      </w:r>
      <w:proofErr w:type="gram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члена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присутствуют на каждом заседании, участвуют в его подготовке, последующем контроле за выполнением рекомендаций.</w:t>
      </w:r>
    </w:p>
    <w:p w:rsidR="00946224" w:rsidRDefault="00946224" w:rsidP="00E60C44">
      <w:pPr>
        <w:tabs>
          <w:tab w:val="left" w:pos="9638"/>
        </w:tabs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3.4.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Временными членами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считаются лица, приглашенные на конкретное заседание: воспитатель, представивший ребенка на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, члены родительского комитета, родитель и др.</w:t>
      </w:r>
    </w:p>
    <w:p w:rsidR="00946224" w:rsidRDefault="00946224" w:rsidP="00E60C44">
      <w:pPr>
        <w:tabs>
          <w:tab w:val="left" w:pos="9638"/>
        </w:tabs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3.5.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Примерный состав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: 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заместитель руководителя образовательного учреждения по воспитательно-методической работе, воспитатель дошкольного образовательного учреждения, представляющий ребенка на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воспитатели с большим опытом работы, воспитатели групп компенсирующей, комбинированной 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направленности, педагог-психоло</w:t>
      </w:r>
      <w:proofErr w:type="gram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г(</w:t>
      </w:r>
      <w:proofErr w:type="gram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председатель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), учитель-логопед,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учитель-дефектолог,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врач-педиатр, медицинская сестра и др.</w:t>
      </w:r>
    </w:p>
    <w:p w:rsidR="00946224" w:rsidRDefault="00946224" w:rsidP="00E60C44">
      <w:pPr>
        <w:tabs>
          <w:tab w:val="left" w:pos="9638"/>
        </w:tabs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3.6</w:t>
      </w:r>
      <w:r w:rsidRPr="00EF2B65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Пк осуществляет свою деятел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ьность в соответствии с Уставом 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ДОУ и данным Положением о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психолого-м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едико-педагогическом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консилиуме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ДОУ</w:t>
      </w:r>
      <w:proofErr w:type="gram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,у</w:t>
      </w:r>
      <w:proofErr w:type="gram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твержденным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руководителем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ДОУ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946224" w:rsidRDefault="00946224" w:rsidP="00E60C44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3.7.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Общее руководство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возлагается на руководителя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ДОУ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946224" w:rsidRDefault="00946224" w:rsidP="00E60C44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3.8.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случае необходимости для работы в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могут привлекаться (по договору) специалисты, не работающие в данном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ДОУ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(врач-психиатр, врач-невропатолог, врач-педиатр, учитель дефектолог (тифлопедагог, сурдопедагог) и другие специалисты).</w:t>
      </w:r>
    </w:p>
    <w:p w:rsidR="00946224" w:rsidRDefault="00946224" w:rsidP="00E60C44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3.9.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Ответственность за организацию и результаты деятельности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несет руководитель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ДОУ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946224" w:rsidRPr="00EB0C53" w:rsidRDefault="00946224" w:rsidP="00E60C44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3.10.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пециалисты, включенные в состав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выполняют работу в рамках основного рабочего времени, составляя индивидуальный план работы в соответствии с реальным запросом на обследование детей с ограниченными возможностями здоровья и/или состояниями декомпенсации. Материальное стимулирование специалистов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осуществляется в пределах единого фонда оплаты труда ДОУ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Специалистам могут 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быть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установлены надбавки и доплаты 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 увеличение объема работ, размеры которых в соответствии со ст. 32 Закона Российской Федерации «Об образовании» определяются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ДОУ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самостоятельно</w:t>
      </w:r>
    </w:p>
    <w:p w:rsidR="00946224" w:rsidRDefault="00946224" w:rsidP="00E60C44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46224" w:rsidRPr="00EB0C53" w:rsidRDefault="00946224" w:rsidP="00E60C44">
      <w:pPr>
        <w:spacing w:after="0" w:line="240" w:lineRule="auto"/>
        <w:ind w:right="-1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4</w:t>
      </w:r>
      <w:r w:rsidRPr="00EB0C5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. Организация работы </w:t>
      </w:r>
      <w:proofErr w:type="spellStart"/>
      <w:r w:rsidRPr="00EB0C5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ПМПк</w:t>
      </w:r>
      <w:proofErr w:type="spellEnd"/>
    </w:p>
    <w:p w:rsidR="00946224" w:rsidRDefault="00946224" w:rsidP="00E60C44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46224" w:rsidRDefault="00946224" w:rsidP="00E60C44">
      <w:pPr>
        <w:spacing w:after="0" w:line="240" w:lineRule="auto"/>
        <w:ind w:right="-1"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4.1.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Обследование ребенка специалистами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осуществляется по инициативе родителей (законных представителей) или сотрудников ДОУ с согласия родителей (законных представителей) на основании договора между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ДОУ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родителями (законными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представителями) воспитанников.</w:t>
      </w:r>
    </w:p>
    <w:p w:rsidR="00946224" w:rsidRDefault="00946224" w:rsidP="0019709B">
      <w:pPr>
        <w:tabs>
          <w:tab w:val="left" w:pos="1134"/>
          <w:tab w:val="left" w:pos="1276"/>
        </w:tabs>
        <w:spacing w:after="0" w:line="240" w:lineRule="auto"/>
        <w:ind w:right="-1"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4.2.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Обследование проводится каждым специалистом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индивидуально с учетом реальной возрастной психофизической нагрузки на ребенка.</w:t>
      </w:r>
    </w:p>
    <w:p w:rsidR="00946224" w:rsidRDefault="00946224" w:rsidP="00E60C44">
      <w:pPr>
        <w:spacing w:after="0" w:line="240" w:lineRule="auto"/>
        <w:ind w:right="-1"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4.3.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 данным обследования каждым специалистом составляется </w:t>
      </w:r>
      <w:proofErr w:type="gram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заключение</w:t>
      </w:r>
      <w:proofErr w:type="gram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разрабатываются рекомендации.</w:t>
      </w:r>
    </w:p>
    <w:p w:rsidR="00946224" w:rsidRDefault="00946224" w:rsidP="00E60C44">
      <w:pPr>
        <w:spacing w:after="0" w:line="240" w:lineRule="auto"/>
        <w:ind w:right="-1"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4.4.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заседании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ведущий специалист, а также все специалисты, участвовавшие в обследовании и/или коррекционной работе с ребенком, представляют заключения на ребенка и рекомендации. Коллегиальное заключение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содержит обобщенную характеристику структуры психофизического развития ребенка (без указания диагноза) и программу специальной (коррекционной) помощи, обобщающую рекомендации специалистов; подписывается председателем и всеми членами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946224" w:rsidRDefault="00946224" w:rsidP="003A0A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4.5.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На каждого ребенка заполняется индивидуальная карта развития, в которую вписываются все данные индивидуального обследования, заключения и рекомендации.</w:t>
      </w:r>
    </w:p>
    <w:p w:rsidR="00946224" w:rsidRDefault="00946224" w:rsidP="003A0A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4.6.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Заключе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ния специалистов, коллегиальное 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заключение и рекомендации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доводятся до сведения родителей 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(законных представителей) в доступной для понимания форме. Предложенные рекомендации реализуются только с их письменного согласия.</w:t>
      </w:r>
    </w:p>
    <w:p w:rsidR="00946224" w:rsidRDefault="00946224" w:rsidP="003A0A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4.7.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период подготовки к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последующей реализации рекомендаций ребенку назначается ведущий специалист: воспитатель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ДОУили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другой специалист, проводящий коррекционно-развивающее обучение или внеурочную специальную (коррекционную) работу. Ведущий специалист отслеживает динамику развития ребенка и эффективность оказываемой ему помощи и выходит с инициативой повторных обсуждений на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946224" w:rsidRPr="00EB0C53" w:rsidRDefault="00946224" w:rsidP="003A0A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4.8.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Изменение условий получения образования (в рамках возможностей, имеющихся в ДОУ) осуществляется по заключению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заявлению родителей (законных представителей).</w:t>
      </w:r>
    </w:p>
    <w:p w:rsidR="00946224" w:rsidRDefault="00946224" w:rsidP="003A0A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4.9.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отсутствии в ДОУ, адекватных индивидуальным особенностям ребенка, а также при необходимости углубленной диагностики и/или разрешения конфликтных и спорных вопросов специалисты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рекомендуют родителям (законным представителям) обратиться в Центр диагностики и консультирования для детей, нуждающихся в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психолого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педагогической и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медико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–с</w:t>
      </w:r>
      <w:proofErr w:type="gram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оциальной помощи.</w:t>
      </w:r>
    </w:p>
    <w:p w:rsidR="00946224" w:rsidRDefault="00946224" w:rsidP="003A0A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4.10.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Специалистами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ведется следующая документация:</w:t>
      </w:r>
    </w:p>
    <w:p w:rsidR="00946224" w:rsidRDefault="00946224" w:rsidP="003A0A3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журнал записи детей на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946224" w:rsidRDefault="00946224" w:rsidP="003A0A3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журнал регистрации заключений и рекомендаций специалистов и коллегиального заключения, и рекомендаций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946224" w:rsidRDefault="00946224" w:rsidP="003A0A3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карта (папка) развития воспитанника с индивидуальными заключениями специалистов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коллегиальными заключениями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946224" w:rsidRDefault="00946224" w:rsidP="003A0A3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-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копия направления на городскую МПМПК (при необходимости);</w:t>
      </w:r>
    </w:p>
    <w:p w:rsidR="00946224" w:rsidRDefault="00946224" w:rsidP="003A0A3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-график плановых заседаний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946224" w:rsidRDefault="00946224" w:rsidP="003A0A3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протоколы заседаний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946224" w:rsidRDefault="00946224" w:rsidP="003A0A3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картотека индивидуальных карт детей с заключениями;</w:t>
      </w:r>
    </w:p>
    <w:p w:rsidR="00946224" w:rsidRDefault="00946224" w:rsidP="003A0A3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-аналитические материалы.</w:t>
      </w:r>
    </w:p>
    <w:p w:rsidR="00946224" w:rsidRPr="00EB0C53" w:rsidRDefault="00946224" w:rsidP="003A0A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4.11.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 председателя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ПМПкнаходятся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нормативные правовые документы, регламентирующие деятельность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список специалистов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расписание работы специалистов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946224" w:rsidRPr="00EB0C53" w:rsidRDefault="00946224" w:rsidP="006D338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46224" w:rsidRPr="00EB0C53" w:rsidRDefault="00946224" w:rsidP="006D338B">
      <w:pPr>
        <w:spacing w:after="0" w:line="240" w:lineRule="auto"/>
        <w:ind w:right="-5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5</w:t>
      </w:r>
      <w:r w:rsidRPr="00EB0C5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. Порядок подготовки и проведения заседания </w:t>
      </w:r>
      <w:proofErr w:type="spellStart"/>
      <w:r w:rsidRPr="00EB0C5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ПМПк</w:t>
      </w:r>
      <w:proofErr w:type="spellEnd"/>
    </w:p>
    <w:p w:rsidR="00946224" w:rsidRPr="00EB0C53" w:rsidRDefault="00946224" w:rsidP="006D338B">
      <w:pPr>
        <w:spacing w:after="0" w:line="240" w:lineRule="auto"/>
        <w:ind w:left="567" w:right="567"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46224" w:rsidRDefault="00946224" w:rsidP="003A0A3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5.1.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ЗаседанияПМПк подразделяются на </w:t>
      </w:r>
      <w:proofErr w:type="gram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плановые</w:t>
      </w:r>
      <w:proofErr w:type="gram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(в том числе первичные и заключительные) и внеплановые (срочные) и проводятся под руководством председателя.</w:t>
      </w:r>
    </w:p>
    <w:p w:rsidR="00946224" w:rsidRDefault="00946224" w:rsidP="003A0A3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5.2.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Первичный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проводится при 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зачислении ребенка сразу по завершении первичных обследований у всех необходимых специалистов и соответствующих записей в карте развития ребенка. До начала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его участники должны иметь возможность ознакомиться с содержанием карты развития. Его цель – определение особенностей развития ребенка, возможных условий и форм его обучения, необходимого психологического, логопедического и (или) иного сопровождения педагогическог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 процесса. Задачами этого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являются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: определить проблему, выступающую на первый план в данный момент; связать между собой задачи обучения и коррекции; назначить сроки выполнения коррекционной программы и дату проведения, следующего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Все решения и рекомендации являются 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обязательными для всех специалистов, проводящих коррекционную, учебную и воспитательную работу с ребенком.</w:t>
      </w:r>
    </w:p>
    <w:p w:rsidR="00946224" w:rsidRDefault="00946224" w:rsidP="003A0A3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5.3.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Плановый – рекомендуется проводить не реже одного раза в квартал.</w:t>
      </w:r>
      <w:proofErr w:type="gram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Цель – оценка динамики обучения и коррекции, внесение, в случае необходимости, поправок и дополнений в коррекционную работу. Изменение формы, режима или программы обучения, назначение дополнительных обследований.</w:t>
      </w:r>
    </w:p>
    <w:p w:rsidR="00946224" w:rsidRDefault="00946224" w:rsidP="003A0A3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5.4.</w:t>
      </w:r>
      <w:proofErr w:type="gram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Внеплановый</w:t>
      </w:r>
      <w:proofErr w:type="gram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(срочный) – проводится по просьбе педагога или любого из специалистов, работающих с учащимся, в случае необходимости (длительная болезнь, неожиданная аффективная реакция, возникновение иных внезапных проблем в обучении или коррекционной работе). Цель – выяснение причин возникающих проблем, оценка размеров регресса, его устойчивости, возможности преодоления, обсуждение изменения режима или формы обучения.</w:t>
      </w:r>
    </w:p>
    <w:p w:rsidR="00946224" w:rsidRDefault="00946224" w:rsidP="003A0A3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5.5.</w:t>
      </w:r>
      <w:proofErr w:type="gram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Заключительный</w:t>
      </w:r>
      <w:proofErr w:type="gram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проводится в преддверии окончания учебного года. Цель – оценка статуса ребенка на момент окончания обучения: приобретенные знания по всем учебным предметам, степень социализации, состояние эмоционально-волевой, поведенческой сфер и высших психических функций. Задачей этого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является разработка комплексной программы перевода и адаптации ребенка к условиям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ДОУ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. Реализация этой программы должна быть ориентирована не только на ребенка, но и взрослых (родители, будущие учителя).</w:t>
      </w:r>
    </w:p>
    <w:p w:rsidR="00946224" w:rsidRDefault="00946224" w:rsidP="003A0A3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5.6.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Периодичность проведения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определяется реальным запросом ДОУ на комплексное, всестороннее обсуждение проблем детей с ограниченными возможностями здоровья и/или состояниями декомпенсации; плановые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проводятся не реже одного раза в квартал.</w:t>
      </w:r>
    </w:p>
    <w:p w:rsidR="00946224" w:rsidRDefault="00946224" w:rsidP="003A0A3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5.3.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Председатель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ставит в известность родителей (законных представителей) и специалистов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 необходимости обсуждения проблемы ребенка и организует подготовку и проведение заседания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946224" w:rsidRDefault="00946224" w:rsidP="003A0A3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5.6.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заседании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ведущий специалист, а также все специалисты, участвовавшие в обследовании и/или коррекционной работе с ребенком, представляют заключения на ребенка и рекомендации. Коллегиальное заключение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содержит обобщенную характеристику структуры психофизического развития ребенка (без указания диагноза) и программу специальной (коррекционной) помощи, обобщающую рекомендации специалистов; подписывается председателем и всеми членами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946224" w:rsidRPr="00EB0C53" w:rsidRDefault="00946224" w:rsidP="003A0A3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5.7.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направлении ребенка на ПМПК копия коллегиального заключения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выдается родителям (законным представителям) на руки или направляется по почте, копии заключений специалистов направляются только по почте или сопровождаются представителем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В другие учреждения и организации заключения специалистов или коллегиальное заключение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могут направляться только по официальному запросу.</w:t>
      </w:r>
    </w:p>
    <w:p w:rsidR="00946224" w:rsidRDefault="00946224" w:rsidP="006D338B">
      <w:pPr>
        <w:spacing w:after="0" w:line="240" w:lineRule="auto"/>
        <w:ind w:right="-5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46224" w:rsidRPr="00EB0C53" w:rsidRDefault="00946224" w:rsidP="006D338B">
      <w:pPr>
        <w:spacing w:after="0" w:line="240" w:lineRule="auto"/>
        <w:ind w:right="-5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6. </w:t>
      </w:r>
      <w:r w:rsidRPr="00EB0C5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Обязанности и права членов </w:t>
      </w:r>
      <w:proofErr w:type="spellStart"/>
      <w:r w:rsidRPr="00EB0C5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ПМПк</w:t>
      </w:r>
      <w:proofErr w:type="spellEnd"/>
    </w:p>
    <w:p w:rsidR="00946224" w:rsidRPr="00EB0C53" w:rsidRDefault="00946224" w:rsidP="006D338B">
      <w:pPr>
        <w:spacing w:after="0" w:line="240" w:lineRule="auto"/>
        <w:ind w:left="567" w:right="567"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46224" w:rsidRPr="00EB0C53" w:rsidRDefault="00946224" w:rsidP="006D338B">
      <w:pPr>
        <w:spacing w:after="0" w:line="240" w:lineRule="auto"/>
        <w:ind w:left="567" w:right="567" w:firstLine="3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6.1.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Специалисты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имеют право:</w:t>
      </w:r>
    </w:p>
    <w:p w:rsidR="00946224" w:rsidRPr="00EB0C53" w:rsidRDefault="00946224" w:rsidP="003A0A3A">
      <w:pPr>
        <w:spacing w:after="0" w:line="240" w:lineRule="auto"/>
        <w:ind w:left="-120" w:right="38" w:firstLine="3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-вносить 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предложения по профилактике физических, интеллектуальных и эмоциональных перегрузок и срывов учащихся (воспитанников) с ограниченными 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возможностями здоровья, организации лечебно-оздоровительных мероприятий и созданию психологически адекватной образовательной среды;</w:t>
      </w:r>
    </w:p>
    <w:p w:rsidR="00946224" w:rsidRPr="00EB0C53" w:rsidRDefault="00946224" w:rsidP="00EB0C53">
      <w:pPr>
        <w:spacing w:after="0" w:line="240" w:lineRule="auto"/>
        <w:ind w:left="-120" w:right="567" w:firstLine="3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вносить предложения по работе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обсуждаемым проблемам;</w:t>
      </w:r>
    </w:p>
    <w:p w:rsidR="00946224" w:rsidRPr="00EB0C53" w:rsidRDefault="00946224" w:rsidP="00EB0C53">
      <w:pPr>
        <w:spacing w:after="0" w:line="240" w:lineRule="auto"/>
        <w:ind w:left="-120" w:right="38" w:firstLine="3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выбирать и использовать методические средства в рамках своей профессиональной компетенции и квалификации.</w:t>
      </w:r>
    </w:p>
    <w:p w:rsidR="00946224" w:rsidRPr="00EB0C53" w:rsidRDefault="00946224" w:rsidP="00EB0C53">
      <w:pPr>
        <w:spacing w:after="0" w:line="240" w:lineRule="auto"/>
        <w:ind w:right="567"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6.2. Специалисты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обязаны:</w:t>
      </w:r>
    </w:p>
    <w:p w:rsidR="00946224" w:rsidRDefault="00946224" w:rsidP="003A0A3A">
      <w:pPr>
        <w:spacing w:after="0" w:line="240" w:lineRule="auto"/>
        <w:ind w:left="-120" w:right="38" w:firstLine="3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не реже одного раза в квартал вносить в карту развития ребенка сведения об изменениях в состоянии развития ребенка в процессе реализации рекомендаций;</w:t>
      </w:r>
    </w:p>
    <w:p w:rsidR="00946224" w:rsidRPr="00EB0C53" w:rsidRDefault="00946224" w:rsidP="003A0A3A">
      <w:pPr>
        <w:spacing w:after="0" w:line="240" w:lineRule="auto"/>
        <w:ind w:left="-120" w:right="38" w:firstLine="3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руководствоваться в своей деятельности профессиональными, этическими принципами, нравственными нормами;</w:t>
      </w:r>
    </w:p>
    <w:p w:rsidR="00946224" w:rsidRDefault="00946224" w:rsidP="00EB0C53">
      <w:pPr>
        <w:spacing w:after="0" w:line="240" w:lineRule="auto"/>
        <w:ind w:left="-120" w:right="38" w:firstLine="3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сохранять конфиденциальность сведений, некорректное использование которых может нанести ущерб здоровью, психологическому состоянию ребенка и его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семье;</w:t>
      </w:r>
    </w:p>
    <w:p w:rsidR="00946224" w:rsidRPr="00EB0C53" w:rsidRDefault="00946224" w:rsidP="00EB0C53">
      <w:pPr>
        <w:spacing w:after="0" w:line="240" w:lineRule="auto"/>
        <w:ind w:left="-120" w:right="38" w:firstLine="3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защищать всеми законными средствами на любом профессиональном, общественном и государственном уровне права и интересы детей и их родителей (законных представителей).</w:t>
      </w:r>
    </w:p>
    <w:p w:rsidR="00946224" w:rsidRPr="00EB0C53" w:rsidRDefault="00946224" w:rsidP="00EB0C53">
      <w:pPr>
        <w:spacing w:after="0" w:line="240" w:lineRule="auto"/>
        <w:ind w:left="-120" w:right="38" w:firstLine="3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46224" w:rsidRPr="00EB0C53" w:rsidRDefault="00946224" w:rsidP="003A0A3A">
      <w:pPr>
        <w:spacing w:after="0" w:line="240" w:lineRule="auto"/>
        <w:ind w:left="482" w:right="238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7</w:t>
      </w:r>
      <w:r w:rsidRPr="00EB0C5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 Ответственность</w:t>
      </w:r>
    </w:p>
    <w:p w:rsidR="00946224" w:rsidRPr="00EB0C53" w:rsidRDefault="00946224" w:rsidP="00EB0C53">
      <w:pPr>
        <w:spacing w:after="0" w:line="240" w:lineRule="auto"/>
        <w:ind w:left="482" w:right="23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46224" w:rsidRDefault="00946224" w:rsidP="003A0A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7.1.ПМПк 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несет ответственность в случаях:</w:t>
      </w:r>
    </w:p>
    <w:p w:rsidR="00946224" w:rsidRPr="00EB0C53" w:rsidRDefault="00946224" w:rsidP="003A0A3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невыполнения либо выполнения не в полном объеме и не в установленные сроки функций, отнесенных к его компетенции;</w:t>
      </w:r>
    </w:p>
    <w:p w:rsidR="00946224" w:rsidRPr="00EB0C53" w:rsidRDefault="00946224" w:rsidP="00EB0C5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несоблюдения действующего законодательства;</w:t>
      </w:r>
    </w:p>
    <w:p w:rsidR="00946224" w:rsidRDefault="00946224" w:rsidP="003A0A3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несвоевременной и недостоверной отчетности.</w:t>
      </w:r>
    </w:p>
    <w:p w:rsidR="00946224" w:rsidRPr="00EB0C53" w:rsidRDefault="00946224" w:rsidP="003A0A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7.2.Персональную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ответственность за деятельность </w:t>
      </w:r>
      <w:proofErr w:type="spellStart"/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несет </w:t>
      </w:r>
      <w:r w:rsidRPr="00EB0C53">
        <w:rPr>
          <w:rFonts w:ascii="Times New Roman" w:hAnsi="Times New Roman"/>
          <w:color w:val="000000"/>
          <w:sz w:val="28"/>
          <w:szCs w:val="28"/>
          <w:lang w:eastAsia="ru-RU"/>
        </w:rPr>
        <w:t>его председатель.</w:t>
      </w:r>
    </w:p>
    <w:p w:rsidR="00946224" w:rsidRPr="00EB0C53" w:rsidRDefault="00946224" w:rsidP="00EB0C53">
      <w:pPr>
        <w:spacing w:before="100" w:beforeAutospacing="1" w:after="100" w:afterAutospacing="1" w:line="240" w:lineRule="auto"/>
        <w:ind w:firstLine="48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sectPr w:rsidR="00946224" w:rsidRPr="00EB0C53" w:rsidSect="0039024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2CA9"/>
    <w:rsid w:val="000776CC"/>
    <w:rsid w:val="000B7212"/>
    <w:rsid w:val="00147844"/>
    <w:rsid w:val="0019709B"/>
    <w:rsid w:val="00323888"/>
    <w:rsid w:val="00390247"/>
    <w:rsid w:val="003A0A3A"/>
    <w:rsid w:val="003D6596"/>
    <w:rsid w:val="003D7FEF"/>
    <w:rsid w:val="004105D4"/>
    <w:rsid w:val="004C5C04"/>
    <w:rsid w:val="005218E2"/>
    <w:rsid w:val="0065702B"/>
    <w:rsid w:val="0066488C"/>
    <w:rsid w:val="006D338B"/>
    <w:rsid w:val="007812CF"/>
    <w:rsid w:val="009267E4"/>
    <w:rsid w:val="00946224"/>
    <w:rsid w:val="009A349C"/>
    <w:rsid w:val="00AF3D88"/>
    <w:rsid w:val="00C10E05"/>
    <w:rsid w:val="00C97451"/>
    <w:rsid w:val="00CB3E34"/>
    <w:rsid w:val="00CB3FE1"/>
    <w:rsid w:val="00D05E90"/>
    <w:rsid w:val="00D62849"/>
    <w:rsid w:val="00D7790B"/>
    <w:rsid w:val="00D82CA9"/>
    <w:rsid w:val="00E60C44"/>
    <w:rsid w:val="00EB0C53"/>
    <w:rsid w:val="00EF2B65"/>
    <w:rsid w:val="00F35F2B"/>
    <w:rsid w:val="00FB2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90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35F2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35F2B"/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EF2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F2B65"/>
    <w:rPr>
      <w:rFonts w:ascii="Tahoma" w:eastAsia="Times New Roman" w:hAnsi="Tahoma" w:cs="Tahoma"/>
      <w:sz w:val="16"/>
      <w:szCs w:val="16"/>
    </w:rPr>
  </w:style>
  <w:style w:type="paragraph" w:styleId="a5">
    <w:name w:val="Normal (Web)"/>
    <w:basedOn w:val="a"/>
    <w:uiPriority w:val="99"/>
    <w:rsid w:val="00F35F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uiPriority w:val="99"/>
    <w:qFormat/>
    <w:rsid w:val="00F35F2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5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2137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Тётя</dc:creator>
  <cp:keywords/>
  <dc:description/>
  <cp:lastModifiedBy>Пользователь</cp:lastModifiedBy>
  <cp:revision>4</cp:revision>
  <cp:lastPrinted>2018-08-27T20:36:00Z</cp:lastPrinted>
  <dcterms:created xsi:type="dcterms:W3CDTF">2018-08-27T20:37:00Z</dcterms:created>
  <dcterms:modified xsi:type="dcterms:W3CDTF">2018-09-20T13:19:00Z</dcterms:modified>
</cp:coreProperties>
</file>