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C2" w:rsidRDefault="007758C2" w:rsidP="00FF06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12147"/>
            <wp:effectExtent l="19050" t="0" r="0" b="0"/>
            <wp:docPr id="1" name="Рисунок 1" descr="C:\Users\User\Desktop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8C2" w:rsidRDefault="007758C2" w:rsidP="00FF06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3A3F" w:rsidRDefault="005C3665" w:rsidP="00D93A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</w:t>
      </w:r>
    </w:p>
    <w:p w:rsidR="00D73AEE" w:rsidRPr="00EB3C12" w:rsidRDefault="00D73AEE" w:rsidP="00D73AEE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B3C12">
        <w:rPr>
          <w:rFonts w:ascii="Times New Roman" w:hAnsi="Times New Roman"/>
          <w:b/>
          <w:sz w:val="28"/>
          <w:szCs w:val="28"/>
          <w:lang w:eastAsia="ru-RU"/>
        </w:rPr>
        <w:t xml:space="preserve">.СОДЕРЖАНИЕ </w:t>
      </w:r>
    </w:p>
    <w:p w:rsidR="00D73AEE" w:rsidRPr="00EB3C12" w:rsidRDefault="00D73AEE" w:rsidP="00D73AEE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>Общие положения.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>Трудовой договор. Обеспечение занятости. Переобучение. Условия высвобождения работников.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>Организация и повышение эффективности  образовательной деятельности.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Профессиональная подготовка,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B3C12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переподготовка и повышение квалификации работников.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>Рабочее время и время отдыха.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>Оплата и нормирование труда. Гарантийные и компенсационные выплаты.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>Условия работы. Охрана и безопасность труда.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 xml:space="preserve">Обеспечение социальных гарантий работников ДОУ. 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color w:val="000000"/>
          <w:sz w:val="28"/>
          <w:szCs w:val="28"/>
          <w:lang w:eastAsia="ru-RU"/>
        </w:rPr>
        <w:t>Гарантии деятельности профсоюзной организации.</w:t>
      </w:r>
    </w:p>
    <w:p w:rsidR="00D73AEE" w:rsidRPr="00EB3C12" w:rsidRDefault="00D73AEE" w:rsidP="00D73AEE">
      <w:pPr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t>Заключительные положения.</w:t>
      </w:r>
    </w:p>
    <w:p w:rsidR="00D73AEE" w:rsidRPr="00EB3C12" w:rsidRDefault="00D73AEE" w:rsidP="00D73AEE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D73AEE" w:rsidRPr="00EB3C12" w:rsidRDefault="00D73AEE" w:rsidP="00D73AE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B3C12">
        <w:rPr>
          <w:rFonts w:ascii="Times New Roman" w:hAnsi="Times New Roman"/>
          <w:b/>
          <w:sz w:val="28"/>
          <w:szCs w:val="28"/>
          <w:lang w:eastAsia="ru-RU"/>
        </w:rPr>
        <w:t>. Приложения</w:t>
      </w:r>
    </w:p>
    <w:p w:rsidR="00D73AEE" w:rsidRPr="00EB3C12" w:rsidRDefault="00D73AEE" w:rsidP="00D73AE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73AEE" w:rsidRPr="00EB3C12" w:rsidRDefault="00D73AEE" w:rsidP="00D73A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u w:val="single"/>
          <w:lang w:eastAsia="ru-RU"/>
        </w:rPr>
        <w:t>Приложение № 1</w:t>
      </w:r>
      <w:r w:rsidRPr="00EB3C12">
        <w:rPr>
          <w:rFonts w:ascii="Times New Roman" w:hAnsi="Times New Roman"/>
          <w:sz w:val="28"/>
          <w:szCs w:val="28"/>
          <w:lang w:eastAsia="ru-RU"/>
        </w:rPr>
        <w:t xml:space="preserve"> «Правила внутреннего трудового распорядка»</w:t>
      </w:r>
    </w:p>
    <w:p w:rsidR="00D73AEE" w:rsidRPr="00EB3C12" w:rsidRDefault="00D73AEE" w:rsidP="00D73A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Приложение № 2</w:t>
      </w:r>
      <w:r w:rsidRPr="00EB3C12">
        <w:rPr>
          <w:rFonts w:ascii="Times New Roman" w:hAnsi="Times New Roman"/>
          <w:sz w:val="28"/>
          <w:szCs w:val="28"/>
          <w:lang w:eastAsia="ru-RU"/>
        </w:rPr>
        <w:t>«П</w:t>
      </w:r>
      <w:r>
        <w:rPr>
          <w:rFonts w:ascii="Times New Roman" w:hAnsi="Times New Roman"/>
          <w:sz w:val="28"/>
          <w:szCs w:val="28"/>
          <w:lang w:eastAsia="ru-RU"/>
        </w:rPr>
        <w:t xml:space="preserve">оложение о системе оплаты труда, </w:t>
      </w:r>
      <w:r w:rsidRPr="00EB3C12">
        <w:rPr>
          <w:rFonts w:ascii="Times New Roman" w:hAnsi="Times New Roman"/>
          <w:sz w:val="28"/>
          <w:szCs w:val="28"/>
        </w:rPr>
        <w:t>о премировании, надбавках и материальном стимулировании работник</w:t>
      </w:r>
      <w:r w:rsidR="00CD017F">
        <w:rPr>
          <w:rFonts w:ascii="Times New Roman" w:hAnsi="Times New Roman"/>
          <w:sz w:val="28"/>
          <w:szCs w:val="28"/>
        </w:rPr>
        <w:t xml:space="preserve">ов МБДОУ  «Детский сад «Радуга» с. </w:t>
      </w:r>
      <w:proofErr w:type="spellStart"/>
      <w:r w:rsidR="00CD017F"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r w:rsidRPr="00EB3C12">
        <w:rPr>
          <w:rFonts w:ascii="Times New Roman" w:hAnsi="Times New Roman"/>
          <w:sz w:val="28"/>
          <w:szCs w:val="28"/>
        </w:rPr>
        <w:t>Шатойского муниципального района»</w:t>
      </w:r>
    </w:p>
    <w:p w:rsidR="00D73AEE" w:rsidRPr="00EB3C12" w:rsidRDefault="00D73AEE" w:rsidP="00CD0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Приложение № 3</w:t>
      </w:r>
      <w:r w:rsidRPr="00EB3C1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EB3C12">
        <w:rPr>
          <w:rFonts w:ascii="Times New Roman" w:hAnsi="Times New Roman"/>
          <w:sz w:val="28"/>
          <w:szCs w:val="28"/>
        </w:rPr>
        <w:t xml:space="preserve">Положение об организации работы по охране труда  МБДОУ </w:t>
      </w:r>
      <w:r w:rsidR="00CD017F">
        <w:rPr>
          <w:rFonts w:ascii="Times New Roman" w:hAnsi="Times New Roman"/>
          <w:sz w:val="28"/>
          <w:szCs w:val="28"/>
        </w:rPr>
        <w:t xml:space="preserve">«Детский сад «Радуга» с. </w:t>
      </w:r>
      <w:proofErr w:type="spellStart"/>
      <w:r w:rsidR="00CD017F"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r w:rsidRPr="00EB3C12">
        <w:rPr>
          <w:rFonts w:ascii="Times New Roman" w:hAnsi="Times New Roman"/>
          <w:sz w:val="28"/>
          <w:szCs w:val="28"/>
        </w:rPr>
        <w:t xml:space="preserve">Шатойского </w:t>
      </w:r>
      <w:r w:rsidRPr="00EB3C12">
        <w:rPr>
          <w:rFonts w:ascii="Times New Roman" w:hAnsi="Times New Roman"/>
          <w:color w:val="000000"/>
          <w:sz w:val="28"/>
          <w:szCs w:val="28"/>
        </w:rPr>
        <w:t>муниципального района»</w:t>
      </w:r>
    </w:p>
    <w:p w:rsidR="00D73AEE" w:rsidRPr="00EB3C12" w:rsidRDefault="00D73AEE" w:rsidP="00CD0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Приложение № 4 </w:t>
      </w:r>
      <w:r w:rsidRPr="00EB3C12">
        <w:rPr>
          <w:rFonts w:ascii="Times New Roman" w:hAnsi="Times New Roman"/>
          <w:sz w:val="28"/>
          <w:szCs w:val="28"/>
        </w:rPr>
        <w:t>Соглашение по охране труда между Администрацией и Профкомом</w:t>
      </w:r>
      <w:r w:rsidRPr="00EB3C12">
        <w:rPr>
          <w:rFonts w:ascii="Times New Roman" w:hAnsi="Times New Roman"/>
          <w:sz w:val="28"/>
          <w:szCs w:val="28"/>
          <w:lang w:eastAsia="ru-RU"/>
        </w:rPr>
        <w:t xml:space="preserve"> МБДОУ </w:t>
      </w:r>
      <w:r w:rsidR="00CD017F">
        <w:rPr>
          <w:rFonts w:ascii="Times New Roman" w:hAnsi="Times New Roman"/>
          <w:sz w:val="28"/>
          <w:szCs w:val="28"/>
        </w:rPr>
        <w:t xml:space="preserve">«Детский сад «Радуга» с. </w:t>
      </w:r>
      <w:proofErr w:type="spellStart"/>
      <w:r w:rsidR="00CD017F"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r w:rsidRPr="00EB3C12">
        <w:rPr>
          <w:rFonts w:ascii="Times New Roman" w:hAnsi="Times New Roman"/>
          <w:sz w:val="28"/>
          <w:szCs w:val="28"/>
        </w:rPr>
        <w:t xml:space="preserve">Шатойского </w:t>
      </w:r>
      <w:r w:rsidRPr="00EB3C12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</w:p>
    <w:p w:rsidR="00D73AEE" w:rsidRPr="00EB3C12" w:rsidRDefault="00D73AEE" w:rsidP="00D73AEE">
      <w:pPr>
        <w:spacing w:after="0" w:line="240" w:lineRule="auto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Приложение № 5 </w:t>
      </w:r>
      <w:r w:rsidRPr="00EB3C12">
        <w:rPr>
          <w:rFonts w:ascii="Times New Roman" w:hAnsi="Times New Roman"/>
          <w:sz w:val="28"/>
          <w:szCs w:val="28"/>
          <w:lang w:eastAsia="ru-RU"/>
        </w:rPr>
        <w:t>Перечен</w:t>
      </w:r>
      <w:proofErr w:type="gramStart"/>
      <w:r w:rsidRPr="00EB3C12">
        <w:rPr>
          <w:rFonts w:ascii="Times New Roman" w:hAnsi="Times New Roman"/>
          <w:sz w:val="28"/>
          <w:szCs w:val="28"/>
          <w:lang w:eastAsia="ru-RU"/>
        </w:rPr>
        <w:t>ь(</w:t>
      </w:r>
      <w:proofErr w:type="gramEnd"/>
      <w:r w:rsidRPr="00EB3C12">
        <w:rPr>
          <w:rFonts w:ascii="Times New Roman" w:hAnsi="Times New Roman"/>
          <w:sz w:val="28"/>
          <w:szCs w:val="28"/>
          <w:lang w:eastAsia="ru-RU"/>
        </w:rPr>
        <w:t xml:space="preserve">нормы выдачи) </w:t>
      </w:r>
      <w:r w:rsidRPr="00EB3C12">
        <w:rPr>
          <w:rFonts w:ascii="Times New Roman" w:hAnsi="Times New Roman"/>
          <w:sz w:val="28"/>
          <w:szCs w:val="28"/>
          <w:lang w:eastAsia="zh-TW"/>
        </w:rPr>
        <w:t xml:space="preserve">профессий и должностей, работа в которых дает право на бесплатное обеспечение специальной одежды, специальной обуви и других средств индивидуальной защиты </w:t>
      </w:r>
    </w:p>
    <w:p w:rsidR="00D73AEE" w:rsidRPr="00EB3C12" w:rsidRDefault="00D73AEE" w:rsidP="00D73AE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Приложение № 6</w:t>
      </w:r>
      <w:r w:rsidRPr="00EB3C12">
        <w:rPr>
          <w:rFonts w:ascii="Times New Roman" w:hAnsi="Times New Roman"/>
          <w:sz w:val="28"/>
          <w:szCs w:val="28"/>
        </w:rPr>
        <w:t xml:space="preserve">Форма расчетного листа </w:t>
      </w:r>
      <w:r w:rsidRPr="00EB3C12">
        <w:rPr>
          <w:rFonts w:ascii="Times New Roman" w:hAnsi="Times New Roman"/>
          <w:sz w:val="28"/>
          <w:szCs w:val="28"/>
          <w:lang w:eastAsia="ru-RU"/>
        </w:rPr>
        <w:t>работникам МБДОУ</w:t>
      </w:r>
    </w:p>
    <w:p w:rsidR="00D73AEE" w:rsidRPr="00EB3C12" w:rsidRDefault="00CD017F" w:rsidP="00CD0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«Радуга» с. </w:t>
      </w:r>
      <w:proofErr w:type="spellStart"/>
      <w:r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73AEE" w:rsidRPr="00EB3C12">
        <w:rPr>
          <w:rFonts w:ascii="Times New Roman" w:hAnsi="Times New Roman"/>
          <w:sz w:val="28"/>
          <w:szCs w:val="28"/>
        </w:rPr>
        <w:t xml:space="preserve">Шатойского </w:t>
      </w:r>
      <w:r w:rsidR="00D73AEE" w:rsidRPr="00EB3C12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</w:p>
    <w:p w:rsidR="00CD017F" w:rsidRDefault="00D73AEE" w:rsidP="00CD0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Приложение № 7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B3C12">
        <w:rPr>
          <w:rFonts w:ascii="Times New Roman" w:hAnsi="Times New Roman"/>
          <w:sz w:val="28"/>
          <w:szCs w:val="28"/>
          <w:lang w:eastAsia="ru-RU"/>
        </w:rPr>
        <w:t xml:space="preserve">писок работников МБДОУ </w:t>
      </w:r>
      <w:r w:rsidR="00CD017F">
        <w:rPr>
          <w:rFonts w:ascii="Times New Roman" w:hAnsi="Times New Roman"/>
          <w:sz w:val="28"/>
          <w:szCs w:val="28"/>
        </w:rPr>
        <w:t xml:space="preserve">«Детский сад «Радуга» </w:t>
      </w:r>
    </w:p>
    <w:p w:rsidR="00D73AEE" w:rsidRPr="00EB3C12" w:rsidRDefault="00CD017F" w:rsidP="00CD017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 w:rsidR="00D73AEE" w:rsidRPr="00EB3C12">
        <w:rPr>
          <w:rFonts w:ascii="Times New Roman" w:hAnsi="Times New Roman"/>
          <w:sz w:val="28"/>
          <w:szCs w:val="28"/>
        </w:rPr>
        <w:t xml:space="preserve"> Шатойского муниципального района.</w:t>
      </w:r>
    </w:p>
    <w:p w:rsidR="00D73AEE" w:rsidRPr="00EB3C12" w:rsidRDefault="00D73AEE" w:rsidP="00D73AE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Приложение № 8</w:t>
      </w:r>
      <w:r w:rsidRPr="00EB3C12">
        <w:rPr>
          <w:rFonts w:ascii="Times New Roman" w:hAnsi="Times New Roman"/>
          <w:sz w:val="28"/>
          <w:szCs w:val="28"/>
          <w:lang w:eastAsia="ru-RU"/>
        </w:rPr>
        <w:t xml:space="preserve">Протокол №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Pr="00EB3C12">
        <w:rPr>
          <w:rFonts w:ascii="Times New Roman" w:hAnsi="Times New Roman"/>
          <w:sz w:val="28"/>
          <w:szCs w:val="28"/>
          <w:lang w:eastAsia="ru-RU"/>
        </w:rPr>
        <w:t xml:space="preserve">  от  </w:t>
      </w:r>
      <w:r w:rsidR="00915DF1">
        <w:rPr>
          <w:rFonts w:ascii="Times New Roman" w:hAnsi="Times New Roman"/>
          <w:sz w:val="28"/>
          <w:szCs w:val="28"/>
          <w:u w:val="single"/>
          <w:lang w:eastAsia="ru-RU"/>
        </w:rPr>
        <w:t>03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.10.2017</w:t>
      </w:r>
      <w:r w:rsidRPr="00EB3C12">
        <w:rPr>
          <w:rFonts w:ascii="Times New Roman" w:hAnsi="Times New Roman"/>
          <w:sz w:val="28"/>
          <w:szCs w:val="28"/>
          <w:u w:val="single"/>
          <w:lang w:eastAsia="ru-RU"/>
        </w:rPr>
        <w:t>г.</w:t>
      </w:r>
      <w:r w:rsidRPr="00EB3C12">
        <w:rPr>
          <w:rFonts w:ascii="Times New Roman" w:hAnsi="Times New Roman"/>
          <w:sz w:val="28"/>
          <w:szCs w:val="28"/>
          <w:lang w:eastAsia="ru-RU"/>
        </w:rPr>
        <w:t xml:space="preserve">  собрания работников  по заключению коллективного договора.</w:t>
      </w:r>
    </w:p>
    <w:p w:rsidR="00CD017F" w:rsidRDefault="00D73AEE" w:rsidP="00CD0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Приложение № 9</w:t>
      </w:r>
      <w:r w:rsidRPr="00EB3C12">
        <w:rPr>
          <w:rFonts w:ascii="Times New Roman" w:hAnsi="Times New Roman"/>
          <w:sz w:val="28"/>
          <w:szCs w:val="28"/>
        </w:rPr>
        <w:t>Регистрационная карта коллективного договора между Администрацией и трудовым коллективом «</w:t>
      </w:r>
      <w:r w:rsidR="00CD017F">
        <w:rPr>
          <w:rFonts w:ascii="Times New Roman" w:hAnsi="Times New Roman"/>
          <w:sz w:val="28"/>
          <w:szCs w:val="28"/>
        </w:rPr>
        <w:t xml:space="preserve">«Детский сад «Радуга» </w:t>
      </w:r>
    </w:p>
    <w:p w:rsidR="00D73AEE" w:rsidRPr="00EB3C12" w:rsidRDefault="00CD017F" w:rsidP="00CD01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73AEE" w:rsidRPr="00EB3C12">
        <w:rPr>
          <w:rFonts w:ascii="Times New Roman" w:hAnsi="Times New Roman"/>
          <w:sz w:val="28"/>
          <w:szCs w:val="28"/>
        </w:rPr>
        <w:t>Шатойского муниципального района.</w:t>
      </w:r>
    </w:p>
    <w:p w:rsidR="00D73AEE" w:rsidRPr="00AB5D59" w:rsidRDefault="00D73AEE" w:rsidP="00D73AEE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</w:p>
    <w:p w:rsidR="00D73AEE" w:rsidRDefault="00D73AEE" w:rsidP="00D73AEE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</w:p>
    <w:p w:rsidR="00D73AEE" w:rsidRDefault="00D73AEE" w:rsidP="00D93A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AEE" w:rsidRDefault="00D73AEE" w:rsidP="00D73A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3419" w:rsidRDefault="00BA3419" w:rsidP="00D73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lastRenderedPageBreak/>
        <w:t>РАЗДЕЛ 1.</w:t>
      </w:r>
    </w:p>
    <w:p w:rsidR="00D93A3F" w:rsidRPr="00D93A3F" w:rsidRDefault="00D93A3F" w:rsidP="00D93A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A3419" w:rsidRPr="00D87C55" w:rsidRDefault="00BA3419" w:rsidP="00CD01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F72">
        <w:rPr>
          <w:rFonts w:ascii="Times New Roman" w:hAnsi="Times New Roman"/>
          <w:sz w:val="28"/>
          <w:szCs w:val="28"/>
        </w:rPr>
        <w:t xml:space="preserve">Сторонами настоящего коллективного договора  являются: заведующий МБДОУ </w:t>
      </w:r>
      <w:r w:rsidR="00CD017F">
        <w:rPr>
          <w:rFonts w:ascii="Times New Roman" w:hAnsi="Times New Roman"/>
          <w:sz w:val="28"/>
          <w:szCs w:val="28"/>
        </w:rPr>
        <w:t xml:space="preserve">«Детский сад «Радуга» с. </w:t>
      </w:r>
      <w:proofErr w:type="spellStart"/>
      <w:r w:rsidR="00CD017F"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r w:rsidRPr="00964F72">
        <w:rPr>
          <w:rFonts w:ascii="Times New Roman" w:hAnsi="Times New Roman"/>
          <w:sz w:val="28"/>
          <w:szCs w:val="28"/>
        </w:rPr>
        <w:t>Шатойского</w:t>
      </w:r>
      <w:r w:rsidR="00C70BDA">
        <w:rPr>
          <w:rFonts w:ascii="Times New Roman" w:hAnsi="Times New Roman"/>
          <w:sz w:val="28"/>
          <w:szCs w:val="28"/>
        </w:rPr>
        <w:t xml:space="preserve"> муниципального ра</w:t>
      </w:r>
      <w:r w:rsidR="00CD017F">
        <w:rPr>
          <w:rFonts w:ascii="Times New Roman" w:hAnsi="Times New Roman"/>
          <w:sz w:val="28"/>
          <w:szCs w:val="28"/>
        </w:rPr>
        <w:t xml:space="preserve">йона </w:t>
      </w:r>
      <w:proofErr w:type="spellStart"/>
      <w:r w:rsidR="00CD017F">
        <w:rPr>
          <w:rFonts w:ascii="Times New Roman" w:hAnsi="Times New Roman"/>
          <w:sz w:val="28"/>
          <w:szCs w:val="28"/>
        </w:rPr>
        <w:t>Мунаевой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017F">
        <w:rPr>
          <w:rFonts w:ascii="Times New Roman" w:hAnsi="Times New Roman"/>
          <w:sz w:val="28"/>
          <w:szCs w:val="28"/>
        </w:rPr>
        <w:t>Макки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017F">
        <w:rPr>
          <w:rFonts w:ascii="Times New Roman" w:hAnsi="Times New Roman"/>
          <w:sz w:val="28"/>
          <w:szCs w:val="28"/>
        </w:rPr>
        <w:t>Кантаевны</w:t>
      </w:r>
      <w:proofErr w:type="spellEnd"/>
      <w:r w:rsidRPr="00964F72">
        <w:rPr>
          <w:rFonts w:ascii="Times New Roman" w:hAnsi="Times New Roman"/>
          <w:sz w:val="28"/>
          <w:szCs w:val="28"/>
        </w:rPr>
        <w:t xml:space="preserve"> </w:t>
      </w:r>
      <w:r w:rsidR="00C70BDA">
        <w:rPr>
          <w:rFonts w:ascii="Times New Roman" w:hAnsi="Times New Roman"/>
          <w:sz w:val="28"/>
          <w:szCs w:val="28"/>
        </w:rPr>
        <w:t xml:space="preserve">в лице </w:t>
      </w:r>
      <w:r w:rsidRPr="00964F72">
        <w:rPr>
          <w:rFonts w:ascii="Times New Roman" w:hAnsi="Times New Roman"/>
          <w:sz w:val="28"/>
          <w:szCs w:val="28"/>
        </w:rPr>
        <w:t xml:space="preserve">«Работодатель» и </w:t>
      </w:r>
      <w:r w:rsidR="00C70BDA">
        <w:rPr>
          <w:rFonts w:ascii="Times New Roman" w:hAnsi="Times New Roman"/>
          <w:sz w:val="28"/>
          <w:szCs w:val="28"/>
        </w:rPr>
        <w:t xml:space="preserve">в лице профсоюзной </w:t>
      </w:r>
      <w:r w:rsidR="00964F72">
        <w:rPr>
          <w:rFonts w:ascii="Times New Roman" w:hAnsi="Times New Roman"/>
          <w:sz w:val="28"/>
          <w:szCs w:val="28"/>
        </w:rPr>
        <w:t xml:space="preserve"> первичной организации МБДОУ </w:t>
      </w:r>
      <w:r w:rsidRPr="00964F72">
        <w:rPr>
          <w:rFonts w:ascii="Times New Roman" w:hAnsi="Times New Roman"/>
          <w:sz w:val="28"/>
          <w:szCs w:val="28"/>
        </w:rPr>
        <w:t xml:space="preserve"> «Детский сад </w:t>
      </w:r>
      <w:r w:rsidR="00CD017F">
        <w:rPr>
          <w:rFonts w:ascii="Times New Roman" w:hAnsi="Times New Roman"/>
          <w:sz w:val="28"/>
          <w:szCs w:val="28"/>
        </w:rPr>
        <w:t xml:space="preserve">«Радуга» </w:t>
      </w:r>
      <w:proofErr w:type="spellStart"/>
      <w:r w:rsidR="00CD017F">
        <w:rPr>
          <w:rFonts w:ascii="Times New Roman" w:hAnsi="Times New Roman"/>
          <w:sz w:val="28"/>
          <w:szCs w:val="28"/>
        </w:rPr>
        <w:t>Абдулхановой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017F">
        <w:rPr>
          <w:rFonts w:ascii="Times New Roman" w:hAnsi="Times New Roman"/>
          <w:sz w:val="28"/>
          <w:szCs w:val="28"/>
        </w:rPr>
        <w:t>Хадижы</w:t>
      </w:r>
      <w:proofErr w:type="spellEnd"/>
      <w:r w:rsidR="00CD0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017F">
        <w:rPr>
          <w:rFonts w:ascii="Times New Roman" w:hAnsi="Times New Roman"/>
          <w:sz w:val="28"/>
          <w:szCs w:val="28"/>
        </w:rPr>
        <w:t>Эльмарзаевны</w:t>
      </w:r>
      <w:proofErr w:type="spellEnd"/>
      <w:r w:rsidR="00C70BDA">
        <w:rPr>
          <w:rFonts w:ascii="Times New Roman" w:hAnsi="Times New Roman"/>
          <w:sz w:val="28"/>
          <w:szCs w:val="28"/>
        </w:rPr>
        <w:t xml:space="preserve">. </w:t>
      </w:r>
      <w:r w:rsidRPr="00964F72">
        <w:rPr>
          <w:rFonts w:ascii="Times New Roman" w:hAnsi="Times New Roman"/>
          <w:sz w:val="28"/>
          <w:szCs w:val="28"/>
        </w:rPr>
        <w:t>Настоящий коллективный</w:t>
      </w:r>
      <w:r w:rsidR="00C70BDA">
        <w:rPr>
          <w:rFonts w:ascii="Times New Roman" w:hAnsi="Times New Roman"/>
          <w:sz w:val="28"/>
          <w:szCs w:val="28"/>
        </w:rPr>
        <w:t xml:space="preserve"> </w:t>
      </w:r>
      <w:r w:rsidRPr="00D87C55">
        <w:rPr>
          <w:rFonts w:ascii="Times New Roman" w:hAnsi="Times New Roman"/>
          <w:sz w:val="28"/>
          <w:szCs w:val="28"/>
        </w:rPr>
        <w:t>договор является правовым актом, регулирующим социально-трудовые отношения между работниками учреждения и работодателем на основе взаимно согласованных интересов сторон.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Работники участвуют в управлении через профсоюзный комитет.</w:t>
      </w:r>
    </w:p>
    <w:p w:rsidR="00BA3419" w:rsidRPr="00EB3C12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Предметом  настоящего договора являются дополнительные по сравнению с законодательством положения об условиях труда и его оплаты, социальном и жилищно-бытовом обслуживании работников учреждения, гарантии и льготы, предоставляемые работодателем.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В коллективном договоре также конкретизируются основные положения Трудового кодекса Российской Федерации (далее – ТК РФ), которые законом отнесены для разрешения через коллективный договор.</w:t>
      </w:r>
    </w:p>
    <w:p w:rsidR="00BA3419" w:rsidRDefault="00BA3419" w:rsidP="00743E68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Стороны, подписавшие договор, принимают на себя обязат</w:t>
      </w:r>
      <w:r>
        <w:rPr>
          <w:rFonts w:ascii="Times New Roman" w:hAnsi="Times New Roman"/>
          <w:sz w:val="28"/>
          <w:szCs w:val="28"/>
        </w:rPr>
        <w:t>ельства соответствующих сторон.</w:t>
      </w:r>
    </w:p>
    <w:p w:rsidR="00BA3419" w:rsidRPr="00EB3C12" w:rsidRDefault="00BA3419" w:rsidP="00743E68">
      <w:pPr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>Сфера действия договора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Действие настоящего коллективного договора распространяется на всех работников учреждения.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D87C55">
        <w:rPr>
          <w:rFonts w:ascii="Times New Roman" w:hAnsi="Times New Roman"/>
          <w:sz w:val="28"/>
          <w:szCs w:val="28"/>
        </w:rPr>
        <w:t>Работники, не являющиеся членами профсоюза, но поддерживающие профсоюзную  организацию денежными  средствами в размере одного процента от заработной платы ежемесячно в соответствии со ст.28 п.4 ФЗ «О профессиональных союзах, их правах и гарантиях деятельности», имеют право на защиту своих интересов со стороны первичной профсоюзной организации-ст.30, 377 Трудового кодекса РФ.</w:t>
      </w:r>
      <w:proofErr w:type="gramEnd"/>
    </w:p>
    <w:p w:rsidR="00BA3419" w:rsidRPr="00EB3C12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>Соотношение коллективного договора с законодательством, отраслевым тарифным и другими соглашениями.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Коллективный договор разработан в соответствии с требованиями Трудового кодекса  РФ</w:t>
      </w:r>
      <w:proofErr w:type="gramStart"/>
      <w:r w:rsidRPr="00D87C55">
        <w:rPr>
          <w:rFonts w:ascii="Times New Roman" w:hAnsi="Times New Roman"/>
          <w:sz w:val="28"/>
          <w:szCs w:val="28"/>
        </w:rPr>
        <w:t>,Ф</w:t>
      </w:r>
      <w:proofErr w:type="gramEnd"/>
      <w:r w:rsidRPr="00D87C55">
        <w:rPr>
          <w:rFonts w:ascii="Times New Roman" w:hAnsi="Times New Roman"/>
          <w:sz w:val="28"/>
          <w:szCs w:val="28"/>
        </w:rPr>
        <w:t xml:space="preserve">З «О профессиональных союзах, их правах и гарантиях деятельности», Законом ЧР «О социальном партнерстве», иными правовыми актами </w:t>
      </w:r>
      <w:r w:rsidRPr="00D87C55">
        <w:rPr>
          <w:rFonts w:ascii="Times New Roman" w:hAnsi="Times New Roman"/>
          <w:sz w:val="28"/>
          <w:szCs w:val="28"/>
        </w:rPr>
        <w:lastRenderedPageBreak/>
        <w:t>содержащими нормы трудового права, Республиканским соглашением о социальном партнерстве, отраслевым тарифным соглашением и территориальным (муниципальным) соглашением о социальном партнерстве.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Стороны настоящего коллективного договора обязуются не включать в него правила и нормы, ухудшающие работников по сравнению с законодательством и соглашениями, действие которых распространяется на предприятие, организацию.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Локальные нормативные акты, содержание нормы трудового права являются приложением к коллективному договору и принимаются с учетом мнения профсоюзного комитета.</w:t>
      </w:r>
    </w:p>
    <w:p w:rsidR="00BA3419" w:rsidRPr="00EB3C12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>Основные принципы заключения коллективного договора.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Настоящий коллективный договор разработан и заключен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 при систематичности контроля за его исполнением и ответственности за его нарушение.</w:t>
      </w:r>
    </w:p>
    <w:p w:rsidR="00BA3419" w:rsidRPr="00EB3C12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>Общие обязательства работодателя и профкома.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Работодатель и должностные лица признают право профкома на ведение коллективных переговоров и заключение коллективного договора от имени работников организации, на представительство их интересов в области труда и иных социально-трудовых отношений.</w:t>
      </w:r>
    </w:p>
    <w:p w:rsidR="00BA3419" w:rsidRPr="00964F72" w:rsidRDefault="00BA3419" w:rsidP="00D87C55">
      <w:pPr>
        <w:jc w:val="both"/>
        <w:rPr>
          <w:rFonts w:ascii="Times New Roman" w:hAnsi="Times New Roman"/>
          <w:b/>
          <w:sz w:val="28"/>
          <w:szCs w:val="28"/>
        </w:rPr>
      </w:pPr>
      <w:r w:rsidRPr="00964F72">
        <w:rPr>
          <w:rFonts w:ascii="Times New Roman" w:hAnsi="Times New Roman"/>
          <w:b/>
          <w:sz w:val="28"/>
          <w:szCs w:val="28"/>
        </w:rPr>
        <w:t>Работодатель обязуется: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-добиваться стабильного финансового положения учреждения;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-учитывать мнение профкома по проектам текущих и перспективных производственных планов и программ;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-повышать уровень заработной платы, социальных гарантий по мере роста доходов учреждения;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-содействовать деятельности первичной профсоюзной организации, ее выборного органа профкома, не вмешиваться в деятельность первичной профсоюзной организации.</w:t>
      </w:r>
    </w:p>
    <w:p w:rsidR="00BA3419" w:rsidRPr="00964F72" w:rsidRDefault="00BA3419" w:rsidP="00D87C55">
      <w:pPr>
        <w:jc w:val="both"/>
        <w:rPr>
          <w:rFonts w:ascii="Times New Roman" w:hAnsi="Times New Roman"/>
          <w:b/>
          <w:sz w:val="28"/>
          <w:szCs w:val="28"/>
        </w:rPr>
      </w:pPr>
      <w:r w:rsidRPr="00964F72">
        <w:rPr>
          <w:rFonts w:ascii="Times New Roman" w:hAnsi="Times New Roman"/>
          <w:b/>
          <w:sz w:val="28"/>
          <w:szCs w:val="28"/>
        </w:rPr>
        <w:t>Профком обязуется: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lastRenderedPageBreak/>
        <w:t>-содействовать эффективной работе предприятия присущими профсоюзам методами и средствами;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-нацеливать работников на соблюдение Правил внутреннего трудового распорядка, своевременное и качественное выполнение трудовых обязанностей;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-контролировать соблюдение работодателем законодательства о труде и об охране труда, соглашений, настоящего коллективного договора, других актов, действующих  в соответствии с законодательством в учреждении.</w:t>
      </w:r>
    </w:p>
    <w:p w:rsidR="00BA3419" w:rsidRPr="00964F72" w:rsidRDefault="00BA3419" w:rsidP="00D87C55">
      <w:pPr>
        <w:jc w:val="both"/>
        <w:rPr>
          <w:rFonts w:ascii="Times New Roman" w:hAnsi="Times New Roman"/>
          <w:b/>
          <w:sz w:val="28"/>
          <w:szCs w:val="28"/>
        </w:rPr>
      </w:pPr>
      <w:r w:rsidRPr="00964F72">
        <w:rPr>
          <w:rFonts w:ascii="Times New Roman" w:hAnsi="Times New Roman"/>
          <w:b/>
          <w:sz w:val="28"/>
          <w:szCs w:val="28"/>
        </w:rPr>
        <w:t>Работники обязуются: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-полно, качественно и своевременно выполнять обязанности по трудовому договору;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-соблюдать правила внутреннего трудового распорядка, установленный режим труда, правила и инструкции по охране труда;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-способствовать повышению эффективности воспитательно-образовательного процесса- создавать и сохранять благоприятную трудовую атмосферу в коллективе, уважать права друг друга.</w:t>
      </w:r>
    </w:p>
    <w:p w:rsidR="00BA3419" w:rsidRPr="00D87C55" w:rsidRDefault="00BA3419" w:rsidP="00D87C55">
      <w:pPr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РАЗДЕЛ 2.</w:t>
      </w:r>
    </w:p>
    <w:p w:rsidR="00BA3419" w:rsidRPr="00D87C55" w:rsidRDefault="00BA3419" w:rsidP="009B2F16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87C55">
        <w:rPr>
          <w:rFonts w:ascii="Times New Roman" w:hAnsi="Times New Roman"/>
          <w:b/>
          <w:sz w:val="28"/>
          <w:szCs w:val="28"/>
          <w:lang w:eastAsia="ru-RU"/>
        </w:rPr>
        <w:t xml:space="preserve">ТРУДОВОЙ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ДОГОВОР. ОБЕСПЕЧЕНИЕ ЗАНЯТОСТИ. </w:t>
      </w:r>
      <w:r w:rsidRPr="00D87C55">
        <w:rPr>
          <w:rFonts w:ascii="Times New Roman" w:hAnsi="Times New Roman"/>
          <w:b/>
          <w:sz w:val="28"/>
          <w:szCs w:val="28"/>
          <w:lang w:eastAsia="ru-RU"/>
        </w:rPr>
        <w:t>ПЕРЕОБУЧЕНИЕ.УСЛОВИЯ ВЫСВОБОЖДЕНИЯ РАБОТНИКОВ</w:t>
      </w:r>
    </w:p>
    <w:p w:rsidR="00BA3419" w:rsidRPr="00C74989" w:rsidRDefault="00BA3419" w:rsidP="009B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89">
        <w:rPr>
          <w:rFonts w:ascii="Times New Roman" w:hAnsi="Times New Roman"/>
          <w:sz w:val="28"/>
          <w:szCs w:val="28"/>
        </w:rPr>
        <w:t>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 Таким образом, закон ограничивает возможность привлекать к трудовой деятельности в образовательных учреждениях лиц, совершивших следующие преступления:</w:t>
      </w:r>
    </w:p>
    <w:p w:rsidR="00BA3419" w:rsidRPr="00C74989" w:rsidRDefault="00964F72" w:rsidP="009B2F16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* </w:t>
      </w:r>
      <w:r w:rsidR="00BA3419" w:rsidRPr="00C74989">
        <w:rPr>
          <w:rFonts w:ascii="Times New Roman" w:hAnsi="Times New Roman"/>
          <w:sz w:val="28"/>
          <w:szCs w:val="28"/>
          <w:lang w:eastAsia="ru-RU"/>
        </w:rPr>
        <w:t>против жизни и здоровья - гл. 16 УК РФ (ст. 105-125)</w:t>
      </w:r>
      <w:r w:rsidR="00BA3419" w:rsidRPr="00C74989">
        <w:rPr>
          <w:rFonts w:ascii="Times New Roman" w:hAnsi="Times New Roman"/>
          <w:sz w:val="28"/>
          <w:szCs w:val="28"/>
          <w:lang w:eastAsia="ru-RU"/>
        </w:rPr>
        <w:br/>
        <w:t>* свободы, чести и достоинства личности - гл. 17 УК РФ (ст. 126-127.2)</w:t>
      </w:r>
      <w:r w:rsidR="00BA3419" w:rsidRPr="00C74989">
        <w:rPr>
          <w:rFonts w:ascii="Times New Roman" w:hAnsi="Times New Roman"/>
          <w:sz w:val="28"/>
          <w:szCs w:val="28"/>
          <w:lang w:eastAsia="ru-RU"/>
        </w:rPr>
        <w:br/>
        <w:t>* половой неприкосновенности и половой свободы личности — гл. 18 УК РФ(ст.131-135)УКРФ</w:t>
      </w:r>
      <w:r w:rsidR="00BA3419" w:rsidRPr="00C74989">
        <w:rPr>
          <w:rFonts w:ascii="Times New Roman" w:hAnsi="Times New Roman"/>
          <w:sz w:val="28"/>
          <w:szCs w:val="28"/>
          <w:lang w:eastAsia="ru-RU"/>
        </w:rPr>
        <w:br/>
        <w:t>* против семьи и несовершеннолетних- гл. 20 УК РФ (ст. 150-157)</w:t>
      </w:r>
      <w:r w:rsidR="00BA3419" w:rsidRPr="00C74989">
        <w:rPr>
          <w:rFonts w:ascii="Times New Roman" w:hAnsi="Times New Roman"/>
          <w:sz w:val="28"/>
          <w:szCs w:val="28"/>
          <w:lang w:eastAsia="ru-RU"/>
        </w:rPr>
        <w:br/>
        <w:t>* здоровья населения и общественной нравственности — гл. 25 УК РФ (ст. 228-245)</w:t>
      </w:r>
      <w:r w:rsidR="00BA3419" w:rsidRPr="00C74989">
        <w:rPr>
          <w:rFonts w:ascii="Times New Roman" w:hAnsi="Times New Roman"/>
          <w:sz w:val="28"/>
          <w:szCs w:val="28"/>
          <w:lang w:eastAsia="ru-RU"/>
        </w:rPr>
        <w:br/>
        <w:t>* против общественной безопасности — гл. 24 УК РФ (ст. 205-227)</w:t>
      </w:r>
    </w:p>
    <w:p w:rsidR="00BA3419" w:rsidRPr="00C74989" w:rsidRDefault="00BA3419" w:rsidP="009B2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4989">
        <w:rPr>
          <w:rFonts w:ascii="Times New Roman" w:hAnsi="Times New Roman"/>
          <w:sz w:val="28"/>
          <w:szCs w:val="28"/>
        </w:rPr>
        <w:t xml:space="preserve"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 (в ред. Федеральных законов от 02.07.2013 N 185-ФЗ, от 22.12.2014 N 443-ФЗ). </w:t>
      </w:r>
    </w:p>
    <w:p w:rsidR="00BA3419" w:rsidRDefault="00BA3419" w:rsidP="009B2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4989">
        <w:rPr>
          <w:rFonts w:ascii="Times New Roman" w:hAnsi="Times New Roman"/>
          <w:sz w:val="28"/>
          <w:szCs w:val="28"/>
        </w:rPr>
        <w:t>Лица, 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 (часть третья введена Федеральным законом от 31.12.2014 N 489-ФЗ; в ред. Федерального закона от 13.07.2015 N 237-ФЗ)</w:t>
      </w:r>
    </w:p>
    <w:p w:rsidR="00BA3419" w:rsidRDefault="00BA3419" w:rsidP="009B2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Ограничения для отказа в приеме на работе является ст.331,351 ТК РФ.</w:t>
      </w:r>
    </w:p>
    <w:p w:rsidR="00BA3419" w:rsidRPr="00C74989" w:rsidRDefault="00BA3419" w:rsidP="009B2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C74989">
        <w:rPr>
          <w:rFonts w:ascii="Times New Roman" w:hAnsi="Times New Roman"/>
          <w:sz w:val="28"/>
          <w:szCs w:val="28"/>
          <w:lang w:eastAsia="ru-RU"/>
        </w:rPr>
        <w:br/>
      </w:r>
      <w:r w:rsidRPr="00C74989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На основании комплексного толкования указанных норм, с учетом их расположения в структуре ТК РФ, необходимо сделать вывод о том, что положения ст. 351.1 ТК РФ подлежат применению ко всем сотрудникам образовательных учреждений, не осуществляющих преподавательскую деятельность.</w:t>
      </w:r>
    </w:p>
    <w:p w:rsidR="00BA3419" w:rsidRDefault="00BA3419" w:rsidP="009B2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505B61"/>
          <w:sz w:val="28"/>
          <w:szCs w:val="28"/>
        </w:rPr>
      </w:pPr>
      <w:r w:rsidRPr="00C74989">
        <w:rPr>
          <w:rFonts w:ascii="Times New Roman" w:hAnsi="Times New Roman"/>
          <w:sz w:val="28"/>
          <w:szCs w:val="28"/>
          <w:lang w:eastAsia="ru-RU"/>
        </w:rPr>
        <w:t>Следует также учесть, что данные ограничения возникают не только с момента осуждения работника, но и с момента начала уголовного преследования. Информацию об уголовном преследовании работодателю могут предоставить только органы внутренних дел. Соответственно, основанием для прекращения трудового договора с работником будут: справка о наличии судимости, об уголовном преследовании работника или копия приговора суда о признании работника виновным в совершении преступления (или преступлений), указанных в ст. 351.1 ТК РФ.</w:t>
      </w:r>
    </w:p>
    <w:p w:rsidR="00BA3419" w:rsidRPr="00C74989" w:rsidRDefault="00BA3419" w:rsidP="009B2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505B61"/>
          <w:sz w:val="28"/>
          <w:szCs w:val="28"/>
        </w:rPr>
      </w:pP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Трудовые отношения при поступлении на работу в Учреждение оформляются заключением письменного трудового договора                             как на неопределенный срок, так и на срок не более 3 лет. Срочный трудовой договор </w:t>
      </w: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иных случаях, предусмотренных законодательством Российской Федерации. Срочный трудовой договор может быть заключен при выполнении следующей работы в учреждении: </w:t>
      </w:r>
    </w:p>
    <w:p w:rsidR="00BA3419" w:rsidRPr="00D87C55" w:rsidRDefault="00BA3419" w:rsidP="00DB40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-для  замены  временно  отсутствующего работника, за которым                         в соответствии с законом сохраняется место работы;</w:t>
      </w:r>
    </w:p>
    <w:p w:rsidR="00BA3419" w:rsidRPr="00D87C55" w:rsidRDefault="00BA3419" w:rsidP="00DB40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-на время выполнения временны</w:t>
      </w:r>
      <w:proofErr w:type="gramStart"/>
      <w:r w:rsidRPr="00D87C55">
        <w:rPr>
          <w:rFonts w:ascii="Times New Roman" w:hAnsi="Times New Roman"/>
          <w:sz w:val="28"/>
          <w:szCs w:val="28"/>
          <w:lang w:eastAsia="ru-RU"/>
        </w:rPr>
        <w:t>х(</w:t>
      </w:r>
      <w:proofErr w:type="gramEnd"/>
      <w:r w:rsidRPr="00D87C55">
        <w:rPr>
          <w:rFonts w:ascii="Times New Roman" w:hAnsi="Times New Roman"/>
          <w:sz w:val="28"/>
          <w:szCs w:val="28"/>
          <w:lang w:eastAsia="ru-RU"/>
        </w:rPr>
        <w:t xml:space="preserve"> до двух месяцев) работ;</w:t>
      </w:r>
    </w:p>
    <w:p w:rsidR="00BA3419" w:rsidRPr="00D87C55" w:rsidRDefault="00BA3419" w:rsidP="00DB40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для проведения  срочных работ для предотвращения несчастных случаев, аварий, катастроф, эпидемий, а также для устранения последствий указанных и других чрезвычайных обстоятельств;</w:t>
      </w:r>
    </w:p>
    <w:p w:rsidR="00BA3419" w:rsidRPr="00D87C55" w:rsidRDefault="00BA3419" w:rsidP="00DB40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-с лицами, поступающими на работу по совместительству;</w:t>
      </w:r>
    </w:p>
    <w:p w:rsidR="00BA3419" w:rsidRPr="00D87C55" w:rsidRDefault="00BA3419" w:rsidP="00DB40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-для выполнения сезонных работ и в других случаях, предусмотренных статьей 59 Трудового Кодекса Российской Федерации (далее – ТК РФ).</w:t>
      </w:r>
    </w:p>
    <w:p w:rsidR="00BA3419" w:rsidRPr="00D87C55" w:rsidRDefault="00BA3419" w:rsidP="00DB40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В трудовом договоре, заключаемом с работником, могут предусматриваться условия об испытании, о неразглашении им охраняемой законом тайны, об обязанности работника отработать после обучения не менее установленного договором срока, если обучение производилось за счет средств Работодателя, а также другие условия, не ухудшающие положения работника.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Испытание при приеме на работу не устанавливается для лиц, указанных в статье 70 ТК РФ.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Работодатель и работники обязуются выполнять условия заключенного трудового договора. Работодатель не вправе требовать                        от работников выполнения работы, не обусловленной трудовым договором.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Работодатель обязуется обеспечивать полную занятость работника                 в соответствии с его должностью, профессией, квалификацией.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работе, с соблюдением требований трудового законодательства Российской Федерации. Работник не может быть переведен на работу, противопоказанную ему по состоянию здоровья.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Работники имеют право на профессиональную подготовку, переподготовку и повышение квалификации, включая обучение новым профессиям и специальностям. Указанное право реализуется путем заключения дополнительного договора между работником и Работодателем.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В случаях, предусмотренных законодательством Российской Федерации, Работодатель обязан проводить повышение квалификации работников, если это </w:t>
      </w: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>является условием выполнения работниками определенных видов деятельности. Работникам, проходящим профессиональную подготовку, Работодатель создает необходимые условия дл</w:t>
      </w:r>
      <w:r>
        <w:rPr>
          <w:rFonts w:ascii="Times New Roman" w:hAnsi="Times New Roman"/>
          <w:sz w:val="28"/>
          <w:szCs w:val="28"/>
          <w:lang w:eastAsia="ru-RU"/>
        </w:rPr>
        <w:t xml:space="preserve">я совмещения работы </w:t>
      </w:r>
      <w:r w:rsidRPr="00D87C55">
        <w:rPr>
          <w:rFonts w:ascii="Times New Roman" w:hAnsi="Times New Roman"/>
          <w:sz w:val="28"/>
          <w:szCs w:val="28"/>
          <w:lang w:eastAsia="ru-RU"/>
        </w:rPr>
        <w:t>с обучением и предоставляет гарантии, установленные законодательством Российской Федерации.</w:t>
      </w:r>
    </w:p>
    <w:p w:rsidR="00BA3419" w:rsidRPr="00964F72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64F72">
        <w:rPr>
          <w:rFonts w:ascii="Times New Roman" w:hAnsi="Times New Roman"/>
          <w:b/>
          <w:sz w:val="28"/>
          <w:szCs w:val="28"/>
          <w:lang w:eastAsia="ru-RU"/>
        </w:rPr>
        <w:t xml:space="preserve"> Основаниями прекращения трудового договора являются: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1) соглашение сторон;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2) истечение срока трудового договора,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3) расторжение трудового договора по инициативе работника;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4) расторжение трудового договора по инициативе Работодателя;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5) перевод работника по его просьбе или с его согласия на работу                         к другому Работодателю или переход на выборную работу (должность);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6) отказ работника от продолжения работы в связи со сменой собственника имущества организации, изменением подведомственности организации либо ее реорганизацией;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7) отказ работника от продолжения работы в связи с изменением существенных условий трудового договора;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8) отказ работника от перевода на другую работу вследствие состояния здоровья в соответствии с медицинским заключением;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9) отказ работника от перевода в связи с перемещением Работодателя                  в другую местность;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10) обстоятельства, не зависящие от воли сторон;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11) нарушение установленных законодательством Российской Федерации правил заключения трудового договора, если это нарушение исключает возможность продолжения работы.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Во всех случаях днем увольнения работника является последний день его работы.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Работодатель обязуется заблаговременно, не</w:t>
      </w:r>
      <w:r w:rsidR="001828D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828D4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1828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7C55">
        <w:rPr>
          <w:rFonts w:ascii="Times New Roman" w:hAnsi="Times New Roman"/>
          <w:sz w:val="28"/>
          <w:szCs w:val="28"/>
          <w:lang w:eastAsia="ru-RU"/>
        </w:rPr>
        <w:t>чем за 3 месяца, представлять в профсоюзный комитет первичной организации  Учреждения (далее – профорганизация) проекты</w:t>
      </w:r>
      <w:r w:rsidR="001828D4">
        <w:rPr>
          <w:rFonts w:ascii="Times New Roman" w:hAnsi="Times New Roman"/>
          <w:sz w:val="28"/>
          <w:szCs w:val="28"/>
          <w:lang w:eastAsia="ru-RU"/>
        </w:rPr>
        <w:t xml:space="preserve"> приказов</w:t>
      </w:r>
      <w:r w:rsidRPr="00D87C55">
        <w:rPr>
          <w:rFonts w:ascii="Times New Roman" w:hAnsi="Times New Roman"/>
          <w:sz w:val="28"/>
          <w:szCs w:val="28"/>
          <w:lang w:eastAsia="ru-RU"/>
        </w:rPr>
        <w:t xml:space="preserve"> о сокращении численности и штата, планы-графики высвобождения работников   с разбивкой по месяцам, список сокращаемых</w:t>
      </w:r>
      <w:r w:rsidR="001828D4">
        <w:rPr>
          <w:rFonts w:ascii="Times New Roman" w:hAnsi="Times New Roman"/>
          <w:sz w:val="28"/>
          <w:szCs w:val="28"/>
          <w:lang w:eastAsia="ru-RU"/>
        </w:rPr>
        <w:t xml:space="preserve"> должностей</w:t>
      </w:r>
      <w:r w:rsidRPr="00D87C55">
        <w:rPr>
          <w:rFonts w:ascii="Times New Roman" w:hAnsi="Times New Roman"/>
          <w:sz w:val="28"/>
          <w:szCs w:val="28"/>
          <w:lang w:eastAsia="ru-RU"/>
        </w:rPr>
        <w:t xml:space="preserve"> и работников, перечень вакансий, предполагаемые варианты трудоустройства.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Информация о возможном массовом высвобождении работников представляется не менее чем за три месяца в соответствующие профсоюзные органы, а также в службы занятости. 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Преимущественное право на оставление на работе при сокращении численности или штата имеют семейные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 лица, в семье которых нет других работников с самостоятельным заработком; работники, получившие в данной организации трудовое увечье или профессиональное заболевание; работники, повышающие квалификацию по направлению Работодателя без отрыва от работы, а также следующие лица: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87C55">
        <w:rPr>
          <w:rFonts w:ascii="Times New Roman" w:hAnsi="Times New Roman"/>
          <w:sz w:val="28"/>
          <w:szCs w:val="28"/>
          <w:lang w:eastAsia="ru-RU"/>
        </w:rPr>
        <w:t>предпенсионного</w:t>
      </w:r>
      <w:proofErr w:type="spellEnd"/>
      <w:r w:rsidRPr="00D87C55">
        <w:rPr>
          <w:rFonts w:ascii="Times New Roman" w:hAnsi="Times New Roman"/>
          <w:sz w:val="28"/>
          <w:szCs w:val="28"/>
          <w:lang w:eastAsia="ru-RU"/>
        </w:rPr>
        <w:t xml:space="preserve"> возраста (за два года до пенсии);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D87C55">
        <w:rPr>
          <w:rFonts w:ascii="Times New Roman" w:hAnsi="Times New Roman"/>
          <w:sz w:val="28"/>
          <w:szCs w:val="28"/>
          <w:lang w:eastAsia="ru-RU"/>
        </w:rPr>
        <w:t>проработавшие</w:t>
      </w:r>
      <w:proofErr w:type="gramEnd"/>
      <w:r w:rsidRPr="00D87C55">
        <w:rPr>
          <w:rFonts w:ascii="Times New Roman" w:hAnsi="Times New Roman"/>
          <w:sz w:val="28"/>
          <w:szCs w:val="28"/>
          <w:lang w:eastAsia="ru-RU"/>
        </w:rPr>
        <w:t xml:space="preserve"> на предприятии свыше  20 лет;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одинокие матери, имеющие детей до 16-летнего возраста;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отцы, воспитывающие детей до 16-летнего возраста без матери;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Беременные женщины (и женщины, имеющие детей в возрасте                 до трех лет, одинокие - при наличии ребенка до 14 лет или ребенка - инвалида до 18 лет, а также несовершеннолетние) не могут быть уволены                                по инициативе Работодателя, кроме случаев ликвидации организации. Работодатель (или его правопреемник) обязуется принять меры                                   по их трудоустройству в другой организации по прежней профессии, специальности, квалификации, а при отсутствии такой возможности - трудоустроить с учетом пожеланий увольняемого и общественных потребностей на основе данных, полученных от органов государственной службы занятости и с их помощью.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Лицам, получившим уведомление об увольнении в связи                                с ликвидацией организации, сокращением численности или штата, предоставляется свободное от работы время (не менее 2 часов в неделю) для поиска нового места работы с сохранением среднего заработка.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Лица, уволенные с работы по сокращению штата, имеют преимущественное право на возвращение в организацию и занятие открывшихся вакансий.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Работодатель обязуется выплачивать работникам выходные пособия в размере двухнедельного среднего заработка при расторжении трудового договора в связи с:</w:t>
      </w:r>
    </w:p>
    <w:p w:rsidR="00BA3419" w:rsidRDefault="00BA3419" w:rsidP="0029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несоответствием работника занимаемой должности или выполняемой работе вследствие состояния здоровья, препятствую</w:t>
      </w:r>
      <w:r>
        <w:rPr>
          <w:rFonts w:ascii="Times New Roman" w:hAnsi="Times New Roman"/>
          <w:sz w:val="28"/>
          <w:szCs w:val="28"/>
          <w:lang w:eastAsia="ru-RU"/>
        </w:rPr>
        <w:t>щего продолжению данной работы;</w:t>
      </w:r>
    </w:p>
    <w:p w:rsidR="00BA3419" w:rsidRPr="00D87C55" w:rsidRDefault="00BA3419" w:rsidP="0029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призывом работника на военную службу или направлением                           его на заменяющую ее альтернативную гражданскую службу;</w:t>
      </w:r>
    </w:p>
    <w:p w:rsidR="00BA3419" w:rsidRPr="00D87C55" w:rsidRDefault="00BA3419" w:rsidP="0029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восстановлением на работе работника, ранее выполнявшего эту работу;</w:t>
      </w:r>
    </w:p>
    <w:p w:rsidR="00BA3419" w:rsidRPr="00D87C55" w:rsidRDefault="00BA3419" w:rsidP="0029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>- отказом работника от перевода в связи с перемещением Работодателя                в другую местность.</w:t>
      </w:r>
    </w:p>
    <w:p w:rsidR="00BA3419" w:rsidRPr="00D87C55" w:rsidRDefault="00BA3419" w:rsidP="00D87C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РАЗДЕЛ 3.</w:t>
      </w:r>
    </w:p>
    <w:p w:rsidR="00BA3419" w:rsidRPr="002903CC" w:rsidRDefault="00BA3419" w:rsidP="00743E68">
      <w:pPr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ОРГАНИЗАЦИЯ И ПОВЫШЕНИЕ ЭФФЕКТИВНОСТ</w:t>
      </w:r>
      <w:r>
        <w:rPr>
          <w:rFonts w:ascii="Times New Roman" w:hAnsi="Times New Roman"/>
          <w:b/>
          <w:sz w:val="28"/>
          <w:szCs w:val="28"/>
        </w:rPr>
        <w:t>И ОБРАЗОВАТЕЛЬНОЙ ДЕЯТЕЛЬНОСТИ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BA3419" w:rsidRPr="00EB3C12">
        <w:rPr>
          <w:rFonts w:ascii="Times New Roman" w:hAnsi="Times New Roman"/>
          <w:b/>
          <w:sz w:val="28"/>
          <w:szCs w:val="28"/>
        </w:rPr>
        <w:t>Основные задачи</w:t>
      </w:r>
      <w:r w:rsidR="00BA3419" w:rsidRPr="00D87C55">
        <w:rPr>
          <w:rFonts w:ascii="Times New Roman" w:hAnsi="Times New Roman"/>
          <w:sz w:val="28"/>
          <w:szCs w:val="28"/>
        </w:rPr>
        <w:t xml:space="preserve"> - обеспечение четко налаженной учебно-воспитательной работы детского сада, внедрение научно-обоснованных форм организации управления, оперативного и действенного внутреннего  инспектирования, коррекционного педагогического воздействия на обучающихся с особыми образовательными потребностями, материальная заинтересованность работников.</w:t>
      </w:r>
      <w:proofErr w:type="gramEnd"/>
      <w:r w:rsidR="00BA3419" w:rsidRPr="00D87C55">
        <w:rPr>
          <w:rFonts w:ascii="Times New Roman" w:hAnsi="Times New Roman"/>
          <w:sz w:val="28"/>
          <w:szCs w:val="28"/>
        </w:rPr>
        <w:t xml:space="preserve"> В целях выполнения поставленных задач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Pr="00EB3C12" w:rsidRDefault="00BA3419" w:rsidP="002903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 xml:space="preserve">Работодатель обязуется (ст. 22 ТК):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признать и принять на себя обязательства трехстороннего соглашения (между работодателем, работн</w:t>
      </w:r>
      <w:r w:rsidR="00BA3419">
        <w:rPr>
          <w:rFonts w:ascii="Times New Roman" w:hAnsi="Times New Roman"/>
          <w:sz w:val="28"/>
          <w:szCs w:val="28"/>
        </w:rPr>
        <w:t>иками и Профсоюзным Комитетом);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принимать локальные нормативные акты, содержащие нормы трудового права,  в соответствии с законами и иными нормативными правовыми актами Российской Федерации и Чеченской Республики, коллективным договором, учитывая мнение профсоюзного комитета (по согласо</w:t>
      </w:r>
      <w:r w:rsidR="00BA3419">
        <w:rPr>
          <w:rFonts w:ascii="Times New Roman" w:hAnsi="Times New Roman"/>
          <w:sz w:val="28"/>
          <w:szCs w:val="28"/>
        </w:rPr>
        <w:t xml:space="preserve">ванию с профкомом) (ст. 8 ТК);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вопросы трудовых отношений с работниками осуществлять в соответствии с Правилами внутреннего трудового распорядка (приложение 1), Трудовым Кодексом и др</w:t>
      </w:r>
      <w:r w:rsidR="00BA3419">
        <w:rPr>
          <w:rFonts w:ascii="Times New Roman" w:hAnsi="Times New Roman"/>
          <w:sz w:val="28"/>
          <w:szCs w:val="28"/>
        </w:rPr>
        <w:t xml:space="preserve">угими актами законодательства;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своевременно вносить изменения в Правила внутреннего трудового распорядка. Устав детского сала, должностные обязанности при изменении условий труда и требований законодательства;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обязательно знакомить принимаемых на работу сотрудников с коллективным договором, должностными инструкциями и другими локальными актами;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обеспечивать занятость работников; создавать условия, необходимые для обеспечения образовательной деятельности работников;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предоставлять работникам работу,  об</w:t>
      </w:r>
      <w:r w:rsidR="00BA3419">
        <w:rPr>
          <w:rFonts w:ascii="Times New Roman" w:hAnsi="Times New Roman"/>
          <w:sz w:val="28"/>
          <w:szCs w:val="28"/>
        </w:rPr>
        <w:t>условленную трудовым договором;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выплачивать в полном размере причитающуюся работникам заработную плату в сроки, установ</w:t>
      </w:r>
      <w:r w:rsidR="00BA3419">
        <w:rPr>
          <w:rFonts w:ascii="Times New Roman" w:hAnsi="Times New Roman"/>
          <w:sz w:val="28"/>
          <w:szCs w:val="28"/>
        </w:rPr>
        <w:t xml:space="preserve">ленные коллективным договором;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гарантировать работникам определенный уровень заработной платы и льгот, </w:t>
      </w: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обеспечивающих удо</w:t>
      </w:r>
      <w:r w:rsidR="00BA3419">
        <w:rPr>
          <w:rFonts w:ascii="Times New Roman" w:hAnsi="Times New Roman"/>
          <w:sz w:val="28"/>
          <w:szCs w:val="28"/>
        </w:rPr>
        <w:t xml:space="preserve">влетворительный уровень жизни;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обеспечивать безопасность труда и условия, отвечающие требо</w:t>
      </w:r>
      <w:r w:rsidR="00BA3419">
        <w:rPr>
          <w:rFonts w:ascii="Times New Roman" w:hAnsi="Times New Roman"/>
          <w:sz w:val="28"/>
          <w:szCs w:val="28"/>
        </w:rPr>
        <w:t xml:space="preserve">ваниям охраны и гигиены труда;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обеспечивать работников оборудованием, инструментами и иными средствами, необходимыми для исполне</w:t>
      </w:r>
      <w:r w:rsidR="00BA3419">
        <w:rPr>
          <w:rFonts w:ascii="Times New Roman" w:hAnsi="Times New Roman"/>
          <w:sz w:val="28"/>
          <w:szCs w:val="28"/>
        </w:rPr>
        <w:t>ния ими трудовых обязанностей;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вести коллективные переговоры,  а также з</w:t>
      </w:r>
      <w:r w:rsidR="00BA3419">
        <w:rPr>
          <w:rFonts w:ascii="Times New Roman" w:hAnsi="Times New Roman"/>
          <w:sz w:val="28"/>
          <w:szCs w:val="28"/>
        </w:rPr>
        <w:t xml:space="preserve">аключать коллективный договор;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предоставлять профсоюзному комитету полную и достоверную информацию, необходимую для заключения коллективного договора и контроля над их выполнением;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рассматривать представления профсоюзного комитета о выявленных нарушениях законов и иных нормативных правовых актов, содержащих нормы трудового правя, принимать меры по их устранени</w:t>
      </w:r>
      <w:r w:rsidR="00BA3419">
        <w:rPr>
          <w:rFonts w:ascii="Times New Roman" w:hAnsi="Times New Roman"/>
          <w:sz w:val="28"/>
          <w:szCs w:val="28"/>
        </w:rPr>
        <w:t xml:space="preserve">ю и сообщать о принятых мерах;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создавать условия, обеспечивающие участие работн</w:t>
      </w:r>
      <w:r w:rsidR="00BA3419">
        <w:rPr>
          <w:rFonts w:ascii="Times New Roman" w:hAnsi="Times New Roman"/>
          <w:sz w:val="28"/>
          <w:szCs w:val="28"/>
        </w:rPr>
        <w:t xml:space="preserve">иков в управлении учреждением;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обеспечивать бытовые нужды работников, связанные с исполнен</w:t>
      </w:r>
      <w:r w:rsidR="00BA3419">
        <w:rPr>
          <w:rFonts w:ascii="Times New Roman" w:hAnsi="Times New Roman"/>
          <w:sz w:val="28"/>
          <w:szCs w:val="28"/>
        </w:rPr>
        <w:t xml:space="preserve">ием ими трудовых обязанностей;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осуществлять обязательное страхование работников;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и нормативными правовыми актами.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Pr="00EB3C12" w:rsidRDefault="00BA3419" w:rsidP="002903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 xml:space="preserve">Профсоюзный комитет обязуется (ст. 370 ТК):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предоставлять, отстаивать и защищать права и интересы членов профсоюза, в т. ч.  при их обращениях в</w:t>
      </w:r>
      <w:r w:rsidR="00BA3419">
        <w:rPr>
          <w:rFonts w:ascii="Times New Roman" w:hAnsi="Times New Roman"/>
          <w:sz w:val="28"/>
          <w:szCs w:val="28"/>
        </w:rPr>
        <w:t xml:space="preserve"> Комиссии по трудовым спорам и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судебные органы, по вопросам возмещения вреда, причиненног</w:t>
      </w:r>
      <w:r>
        <w:rPr>
          <w:rFonts w:ascii="Times New Roman" w:hAnsi="Times New Roman"/>
          <w:sz w:val="28"/>
          <w:szCs w:val="28"/>
        </w:rPr>
        <w:t xml:space="preserve">о их здоровью на производстве;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осуществлять контроль над соблюдением работодателем трудового законодательства и иных нормативных актов, содержащих нормы трудового права, выпо</w:t>
      </w:r>
      <w:r w:rsidR="00BA3419">
        <w:rPr>
          <w:rFonts w:ascii="Times New Roman" w:hAnsi="Times New Roman"/>
          <w:sz w:val="28"/>
          <w:szCs w:val="28"/>
        </w:rPr>
        <w:t xml:space="preserve">лнение коллективного договора;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проводить независимую экспертизу условий труда и обеспечения безопасност</w:t>
      </w:r>
      <w:r w:rsidR="00BA3419">
        <w:rPr>
          <w:rFonts w:ascii="Times New Roman" w:hAnsi="Times New Roman"/>
          <w:sz w:val="28"/>
          <w:szCs w:val="28"/>
        </w:rPr>
        <w:t xml:space="preserve">и сотрудников и воспитанников;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принимать участие в расследовании несчастных случаев на рабочем </w:t>
      </w:r>
      <w:r w:rsidR="00BA3419">
        <w:rPr>
          <w:rFonts w:ascii="Times New Roman" w:hAnsi="Times New Roman"/>
          <w:sz w:val="28"/>
          <w:szCs w:val="28"/>
        </w:rPr>
        <w:t xml:space="preserve">месте;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предъявлять работодателю требования о приостановке работ в случаях непосредственной угроз</w:t>
      </w:r>
      <w:r>
        <w:rPr>
          <w:rFonts w:ascii="Times New Roman" w:hAnsi="Times New Roman"/>
          <w:sz w:val="28"/>
          <w:szCs w:val="28"/>
        </w:rPr>
        <w:t xml:space="preserve">ы жизни и здоровью работников;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направлять работодателю представления об устранении выявленных нарушений законов и иных нормативных правовых актов, содержащих нормы трудового права, обязательные для рассмотрения;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осуществлять проверку состояния условий и охраны труда, выполнения обязательств работодателем, предусмот</w:t>
      </w:r>
      <w:r w:rsidR="00BA3419">
        <w:rPr>
          <w:rFonts w:ascii="Times New Roman" w:hAnsi="Times New Roman"/>
          <w:sz w:val="28"/>
          <w:szCs w:val="28"/>
        </w:rPr>
        <w:t xml:space="preserve">ренных коллективным договором;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принимать участие в работе комиссии по приему в эксплуатацию здания детског</w:t>
      </w:r>
      <w:r>
        <w:rPr>
          <w:rFonts w:ascii="Times New Roman" w:hAnsi="Times New Roman"/>
          <w:sz w:val="28"/>
          <w:szCs w:val="28"/>
        </w:rPr>
        <w:t xml:space="preserve">о сада к новому учебному году;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принимать участие в рассмотрении трудовых споров, связанных с нарушением законодательства об охране труда обязательств, предусмотренных коллективным договором, а такж</w:t>
      </w:r>
      <w:r w:rsidR="00BA3419">
        <w:rPr>
          <w:rFonts w:ascii="Times New Roman" w:hAnsi="Times New Roman"/>
          <w:sz w:val="28"/>
          <w:szCs w:val="28"/>
        </w:rPr>
        <w:t xml:space="preserve">е с изменениями условий труда;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обращаться в соответствующие органы с требованием о привлечении к ответственности лиц, виновных в нарушении законов и иных актов, сод</w:t>
      </w:r>
      <w:r w:rsidR="00BA3419">
        <w:rPr>
          <w:rFonts w:ascii="Times New Roman" w:hAnsi="Times New Roman"/>
          <w:sz w:val="28"/>
          <w:szCs w:val="28"/>
        </w:rPr>
        <w:t xml:space="preserve">ержащих нормы трудового права;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постоянно информировать членов первичной профсоюзной организации о работе профкома, событиях профсою</w:t>
      </w:r>
      <w:r w:rsidR="00BA3419">
        <w:rPr>
          <w:rFonts w:ascii="Times New Roman" w:hAnsi="Times New Roman"/>
          <w:sz w:val="28"/>
          <w:szCs w:val="28"/>
        </w:rPr>
        <w:t xml:space="preserve">зной жизни;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оказывать помощь в получении консультаций, связанных с работой, ее условиями, в реше</w:t>
      </w:r>
      <w:r w:rsidR="00BA3419">
        <w:rPr>
          <w:rFonts w:ascii="Times New Roman" w:hAnsi="Times New Roman"/>
          <w:sz w:val="28"/>
          <w:szCs w:val="28"/>
        </w:rPr>
        <w:t xml:space="preserve">нии социально-бытовых проблем;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представлять интересы работников, которые по каким-либо причинам вышли из профсоюза или не состоявшие в профсоюзе, в ходе коллективных переговоров, заключения коллективного договора, внесения изменений и дополнений в коллективный договор и контроль над его выполнением.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Pr="00EB3C12" w:rsidRDefault="00BA3419" w:rsidP="002903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 xml:space="preserve">Работники обязуются (ст. 21 ТК):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добросовестно выполнять свои трудовые обязанности, в</w:t>
      </w:r>
      <w:r w:rsidR="00BA3419">
        <w:rPr>
          <w:rFonts w:ascii="Times New Roman" w:hAnsi="Times New Roman"/>
          <w:sz w:val="28"/>
          <w:szCs w:val="28"/>
        </w:rPr>
        <w:t xml:space="preserve">озложенные трудовым договором;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соблюдать правила внутреннего тру</w:t>
      </w:r>
      <w:r w:rsidR="00BA3419">
        <w:rPr>
          <w:rFonts w:ascii="Times New Roman" w:hAnsi="Times New Roman"/>
          <w:sz w:val="28"/>
          <w:szCs w:val="28"/>
        </w:rPr>
        <w:t xml:space="preserve">дового распорядка организации;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>
        <w:rPr>
          <w:rFonts w:ascii="Times New Roman" w:hAnsi="Times New Roman"/>
          <w:sz w:val="28"/>
          <w:szCs w:val="28"/>
        </w:rPr>
        <w:t xml:space="preserve">соблюдать трудовую дисциплину;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выполн</w:t>
      </w:r>
      <w:r w:rsidR="00BA3419">
        <w:rPr>
          <w:rFonts w:ascii="Times New Roman" w:hAnsi="Times New Roman"/>
          <w:sz w:val="28"/>
          <w:szCs w:val="28"/>
        </w:rPr>
        <w:t xml:space="preserve">ять установленные нормы труда;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>соблюдать требования по охране труда и о</w:t>
      </w:r>
      <w:r w:rsidR="00BA3419">
        <w:rPr>
          <w:rFonts w:ascii="Times New Roman" w:hAnsi="Times New Roman"/>
          <w:sz w:val="28"/>
          <w:szCs w:val="28"/>
        </w:rPr>
        <w:t xml:space="preserve">беспечению безопасности труда; </w:t>
      </w:r>
    </w:p>
    <w:p w:rsidR="00BA3419" w:rsidRPr="00D87C55" w:rsidRDefault="00BA3419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бережно относит</w:t>
      </w:r>
      <w:r>
        <w:rPr>
          <w:rFonts w:ascii="Times New Roman" w:hAnsi="Times New Roman"/>
          <w:sz w:val="28"/>
          <w:szCs w:val="28"/>
        </w:rPr>
        <w:t xml:space="preserve">ься к имуществу детского сада; </w:t>
      </w:r>
    </w:p>
    <w:p w:rsidR="00BA3419" w:rsidRPr="00D87C55" w:rsidRDefault="00964F72" w:rsidP="00290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3419" w:rsidRPr="00D87C55">
        <w:rPr>
          <w:rFonts w:ascii="Times New Roman" w:hAnsi="Times New Roman"/>
          <w:sz w:val="28"/>
          <w:szCs w:val="28"/>
        </w:rPr>
        <w:t xml:space="preserve">незамедлительно сообщать работодателю о возникновения ситуации, представляющей угрозу жизни и здоровью людей, сохранности имущества. </w:t>
      </w:r>
    </w:p>
    <w:p w:rsidR="00BA3419" w:rsidRDefault="00BA3419" w:rsidP="00EE3385">
      <w:pPr>
        <w:tabs>
          <w:tab w:val="num" w:pos="0"/>
          <w:tab w:val="center" w:pos="5174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A3419" w:rsidRDefault="00BA3419" w:rsidP="00EE3385">
      <w:pPr>
        <w:tabs>
          <w:tab w:val="num" w:pos="0"/>
          <w:tab w:val="center" w:pos="5174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A3419" w:rsidRDefault="00BA3419" w:rsidP="00EE3385">
      <w:pPr>
        <w:tabs>
          <w:tab w:val="num" w:pos="0"/>
          <w:tab w:val="center" w:pos="5174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A3419" w:rsidRPr="00EE3385" w:rsidRDefault="00BA3419" w:rsidP="00EE338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РАЗДЕЛ 4.</w:t>
      </w:r>
    </w:p>
    <w:p w:rsidR="00BA3419" w:rsidRPr="00EE3385" w:rsidRDefault="00BA3419" w:rsidP="00EE3385">
      <w:pPr>
        <w:tabs>
          <w:tab w:val="num" w:pos="0"/>
          <w:tab w:val="center" w:pos="5174"/>
        </w:tabs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EE3385">
        <w:rPr>
          <w:rFonts w:ascii="Times New Roman" w:hAnsi="Times New Roman"/>
          <w:b/>
          <w:color w:val="000000"/>
          <w:sz w:val="28"/>
          <w:szCs w:val="24"/>
          <w:lang w:eastAsia="ru-RU"/>
        </w:rPr>
        <w:t>ПРОФЕССИОНАЛЬНАЯ ПОДГОТОВКА,</w:t>
      </w:r>
    </w:p>
    <w:p w:rsidR="00BA3419" w:rsidRPr="00EE3385" w:rsidRDefault="00BA3419" w:rsidP="00EE3385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3385">
        <w:rPr>
          <w:rFonts w:ascii="Times New Roman" w:hAnsi="Times New Roman"/>
          <w:b/>
          <w:color w:val="000000"/>
          <w:sz w:val="28"/>
          <w:szCs w:val="24"/>
          <w:lang w:eastAsia="ru-RU"/>
        </w:rPr>
        <w:t>ПЕРЕПОДГОТОВКА И ПОВЫШЕНИЕ КВАЛИФИКАЦИИ РАБОТНИКОВ</w:t>
      </w:r>
      <w:r w:rsidRPr="00EE3385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A3419" w:rsidRPr="00EE3385" w:rsidRDefault="00BA3419" w:rsidP="00EE338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419" w:rsidRPr="00EE3385" w:rsidRDefault="00BA3419" w:rsidP="009B079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E3385">
        <w:rPr>
          <w:rFonts w:ascii="Times New Roman" w:hAnsi="Times New Roman"/>
          <w:color w:val="000000"/>
          <w:sz w:val="28"/>
          <w:szCs w:val="24"/>
          <w:lang w:eastAsia="ru-RU"/>
        </w:rPr>
        <w:t>Работодатель определяет необходимость профессиональной подготовки и переподготовки кадров для нужд учреждения.</w:t>
      </w:r>
    </w:p>
    <w:p w:rsidR="00964F72" w:rsidRDefault="00964F72" w:rsidP="00E84FDA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BA3419" w:rsidRPr="00EB3C12" w:rsidRDefault="00BA3419" w:rsidP="00E84FDA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EB3C12">
        <w:rPr>
          <w:rFonts w:ascii="Times New Roman" w:hAnsi="Times New Roman"/>
          <w:b/>
          <w:color w:val="000000"/>
          <w:sz w:val="28"/>
          <w:szCs w:val="24"/>
          <w:lang w:eastAsia="ru-RU"/>
        </w:rPr>
        <w:t>Работодатель обязуется:</w:t>
      </w:r>
    </w:p>
    <w:p w:rsidR="00BA3419" w:rsidRPr="00EE3385" w:rsidRDefault="00BA3419" w:rsidP="00E84FDA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E3385">
        <w:rPr>
          <w:rFonts w:ascii="Times New Roman" w:hAnsi="Times New Roman"/>
          <w:color w:val="000000"/>
          <w:sz w:val="28"/>
          <w:szCs w:val="24"/>
          <w:lang w:eastAsia="ru-RU"/>
        </w:rPr>
        <w:t>Повышать квалификацию педагогических работников не реже чем один раз в пять лет.</w:t>
      </w:r>
    </w:p>
    <w:p w:rsidR="00BA3419" w:rsidRPr="00EE3385" w:rsidRDefault="00BA3419" w:rsidP="00E84FD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E3385">
        <w:rPr>
          <w:rFonts w:ascii="Times New Roman" w:hAnsi="Times New Roman"/>
          <w:color w:val="000000"/>
          <w:sz w:val="28"/>
          <w:szCs w:val="24"/>
          <w:lang w:eastAsia="ru-RU"/>
        </w:rPr>
        <w:t>При направлении работника для повышения квалификации с отрывом от работы за ним сохраняются место работы (должность) и средняя заработная плата по основному месту работы. Работникам, направляемым для повышения квалификации с отрывом от работы в другую местность, производится оплата командировочных расходов  в порядке и размерах, которые предусмотрены для лиц, направляемых в служебные командировки (ст.187 ТК РФ)</w:t>
      </w:r>
    </w:p>
    <w:p w:rsidR="00BA3419" w:rsidRPr="00EE3385" w:rsidRDefault="00BA3419" w:rsidP="00E84FDA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E3385">
        <w:rPr>
          <w:rFonts w:ascii="Times New Roman" w:hAnsi="Times New Roman"/>
          <w:color w:val="000000"/>
          <w:sz w:val="28"/>
          <w:szCs w:val="24"/>
          <w:lang w:eastAsia="ru-RU"/>
        </w:rPr>
        <w:t>В случае направления в служебную командировку работодатель обязан возмещать работнику: расходы по проезду; расходы по  найму жилого помещения; дополнительные расходы, связанные с проживанием вне места постоянного жительства (суточные); иные расходы, произведенные работником с разрешения или ведома работодател</w:t>
      </w:r>
      <w:proofErr w:type="gramStart"/>
      <w:r w:rsidRPr="00EE3385">
        <w:rPr>
          <w:rFonts w:ascii="Times New Roman" w:hAnsi="Times New Roman"/>
          <w:color w:val="000000"/>
          <w:sz w:val="28"/>
          <w:szCs w:val="24"/>
          <w:lang w:eastAsia="ru-RU"/>
        </w:rPr>
        <w:t>я(</w:t>
      </w:r>
      <w:proofErr w:type="gramEnd"/>
      <w:r w:rsidRPr="00EE3385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ст.168  ТК  РФ</w:t>
      </w:r>
      <w:r w:rsidRPr="00EE3385">
        <w:rPr>
          <w:rFonts w:ascii="Times New Roman" w:hAnsi="Times New Roman"/>
          <w:i/>
          <w:color w:val="000000"/>
          <w:sz w:val="28"/>
          <w:szCs w:val="24"/>
          <w:lang w:eastAsia="ru-RU"/>
        </w:rPr>
        <w:t>).</w:t>
      </w:r>
    </w:p>
    <w:p w:rsidR="00BA3419" w:rsidRPr="00E84FDA" w:rsidRDefault="00BA3419" w:rsidP="00E84FDA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E3385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 xml:space="preserve">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впервые, в порядке, предусмотренном ст. 173-176 ТК РФ.</w:t>
      </w:r>
    </w:p>
    <w:p w:rsidR="001828D4" w:rsidRDefault="001828D4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</w:t>
      </w:r>
      <w:r w:rsidRPr="00D87C55">
        <w:rPr>
          <w:rFonts w:ascii="Times New Roman" w:hAnsi="Times New Roman"/>
          <w:b/>
          <w:sz w:val="28"/>
          <w:szCs w:val="28"/>
        </w:rPr>
        <w:t>.</w:t>
      </w:r>
    </w:p>
    <w:p w:rsidR="00BA3419" w:rsidRDefault="00BA3419" w:rsidP="00E84FD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РАБОЧЕЕ ВРЕМЯ И ВРЕМЯ ОТДЫХА</w:t>
      </w:r>
    </w:p>
    <w:p w:rsidR="00BA3419" w:rsidRPr="002903CC" w:rsidRDefault="00BA3419" w:rsidP="00173E5E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BA3419" w:rsidRPr="00EB3C12" w:rsidRDefault="00BA3419" w:rsidP="00E84FDA">
      <w:pPr>
        <w:spacing w:before="75" w:after="75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EB3C12">
        <w:rPr>
          <w:rFonts w:ascii="Times New Roman" w:hAnsi="Times New Roman"/>
          <w:b/>
          <w:color w:val="000000"/>
          <w:sz w:val="27"/>
          <w:szCs w:val="27"/>
          <w:lang w:eastAsia="ru-RU"/>
        </w:rPr>
        <w:t>Видами времени отдыха являются (ст. 107 ТК РФ):</w:t>
      </w:r>
    </w:p>
    <w:p w:rsidR="00BA3419" w:rsidRPr="00EF023D" w:rsidRDefault="00BA3419" w:rsidP="00E84FDA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EF023D">
        <w:rPr>
          <w:rFonts w:ascii="Times New Roman" w:hAnsi="Times New Roman"/>
          <w:color w:val="000000"/>
          <w:sz w:val="27"/>
          <w:szCs w:val="27"/>
          <w:lang w:eastAsia="ru-RU"/>
        </w:rPr>
        <w:t>перерывы в течение рабочего дня (смены);</w:t>
      </w:r>
    </w:p>
    <w:p w:rsidR="00BA3419" w:rsidRPr="00EF023D" w:rsidRDefault="00BA3419" w:rsidP="00E84FDA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EF023D">
        <w:rPr>
          <w:rFonts w:ascii="Times New Roman" w:hAnsi="Times New Roman"/>
          <w:color w:val="000000"/>
          <w:sz w:val="27"/>
          <w:szCs w:val="27"/>
          <w:lang w:eastAsia="ru-RU"/>
        </w:rPr>
        <w:t>ежедневный (междусменный) отдых;</w:t>
      </w:r>
    </w:p>
    <w:p w:rsidR="00BA3419" w:rsidRPr="00EF023D" w:rsidRDefault="00BA3419" w:rsidP="00E84FDA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EF023D">
        <w:rPr>
          <w:rFonts w:ascii="Times New Roman" w:hAnsi="Times New Roman"/>
          <w:color w:val="000000"/>
          <w:sz w:val="27"/>
          <w:szCs w:val="27"/>
          <w:lang w:eastAsia="ru-RU"/>
        </w:rPr>
        <w:t>выходные дни (еженедельный непрерывный отдых);</w:t>
      </w:r>
    </w:p>
    <w:p w:rsidR="00BA3419" w:rsidRPr="00EF023D" w:rsidRDefault="00BA3419" w:rsidP="00E84FDA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EF023D">
        <w:rPr>
          <w:rFonts w:ascii="Times New Roman" w:hAnsi="Times New Roman"/>
          <w:color w:val="000000"/>
          <w:sz w:val="27"/>
          <w:szCs w:val="27"/>
          <w:lang w:eastAsia="ru-RU"/>
        </w:rPr>
        <w:t>нерабочие праздничные дни;</w:t>
      </w:r>
    </w:p>
    <w:p w:rsidR="00BA3419" w:rsidRDefault="00BA3419" w:rsidP="00E84FDA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EF023D">
        <w:rPr>
          <w:rFonts w:ascii="Times New Roman" w:hAnsi="Times New Roman"/>
          <w:color w:val="000000"/>
          <w:sz w:val="27"/>
          <w:szCs w:val="27"/>
          <w:lang w:eastAsia="ru-RU"/>
        </w:rPr>
        <w:t>отпуска.</w:t>
      </w:r>
    </w:p>
    <w:p w:rsidR="00BA3419" w:rsidRPr="00E84FDA" w:rsidRDefault="00BA3419" w:rsidP="00E84FDA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285985">
        <w:rPr>
          <w:rFonts w:ascii="Times New Roman" w:hAnsi="Times New Roman"/>
          <w:sz w:val="28"/>
          <w:szCs w:val="28"/>
        </w:rPr>
        <w:t>Нормальная продолжительность рабочего времени в учреждении                   не может превышать 40 часов в неделю.</w:t>
      </w:r>
    </w:p>
    <w:p w:rsidR="00BA3419" w:rsidRPr="00285985" w:rsidRDefault="00BA3419" w:rsidP="00E84F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985">
        <w:rPr>
          <w:rFonts w:ascii="Times New Roman" w:hAnsi="Times New Roman" w:cs="Times New Roman"/>
          <w:sz w:val="28"/>
          <w:szCs w:val="28"/>
        </w:rPr>
        <w:t>В учреждении для рабочих и служащих применяется пятидневная рабочая неделя с двумя выходными днями.</w:t>
      </w:r>
    </w:p>
    <w:p w:rsidR="00BA3419" w:rsidRPr="00285985" w:rsidRDefault="00BA3419" w:rsidP="00E84F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985">
        <w:rPr>
          <w:rFonts w:ascii="Times New Roman" w:hAnsi="Times New Roman" w:cs="Times New Roman"/>
          <w:sz w:val="28"/>
          <w:szCs w:val="28"/>
        </w:rPr>
        <w:t xml:space="preserve">Продолжительность ежедневной работы </w:t>
      </w:r>
      <w:r>
        <w:rPr>
          <w:rFonts w:ascii="Times New Roman" w:hAnsi="Times New Roman" w:cs="Times New Roman"/>
          <w:sz w:val="28"/>
          <w:szCs w:val="28"/>
        </w:rPr>
        <w:t xml:space="preserve">для всех работников </w:t>
      </w:r>
      <w:r w:rsidRPr="00285985">
        <w:rPr>
          <w:rFonts w:ascii="Times New Roman" w:hAnsi="Times New Roman" w:cs="Times New Roman"/>
          <w:sz w:val="28"/>
          <w:szCs w:val="28"/>
        </w:rPr>
        <w:t>определяется Правилами внутреннего трудового распорядка.</w:t>
      </w:r>
    </w:p>
    <w:p w:rsidR="00BA3419" w:rsidRPr="00285985" w:rsidRDefault="00BA3419" w:rsidP="00E84FD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985">
        <w:rPr>
          <w:rFonts w:ascii="Times New Roman" w:hAnsi="Times New Roman" w:cs="Times New Roman"/>
          <w:sz w:val="28"/>
          <w:szCs w:val="28"/>
        </w:rPr>
        <w:t xml:space="preserve"> Привлечение к сверхурочным работам производится Работодателем с письменного согласия работника в следующих случаях:</w:t>
      </w:r>
    </w:p>
    <w:p w:rsidR="00BA3419" w:rsidRPr="00285985" w:rsidRDefault="00BA3419" w:rsidP="00E84F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985">
        <w:rPr>
          <w:rFonts w:ascii="Times New Roman" w:hAnsi="Times New Roman" w:cs="Times New Roman"/>
          <w:sz w:val="28"/>
          <w:szCs w:val="28"/>
        </w:rPr>
        <w:t>- для предотвращения производственной аварии либо устранения последствий производственной аварии или стихийного бедствия;</w:t>
      </w:r>
    </w:p>
    <w:p w:rsidR="00BA3419" w:rsidRPr="00285985" w:rsidRDefault="00BA3419" w:rsidP="00E84F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985">
        <w:rPr>
          <w:rFonts w:ascii="Times New Roman" w:hAnsi="Times New Roman" w:cs="Times New Roman"/>
          <w:sz w:val="28"/>
          <w:szCs w:val="28"/>
        </w:rPr>
        <w:t>- при производстве общественно необходимых работ по водоснабжению, газоснабжению, отоплению, освещению, канализации, транспорту, связи - для устранения непредвиденных обстоятельств, нарушающих нормальное                   их функционирование;</w:t>
      </w:r>
    </w:p>
    <w:p w:rsidR="00BA3419" w:rsidRPr="0018681C" w:rsidRDefault="00BA3419" w:rsidP="00E84F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985">
        <w:rPr>
          <w:rFonts w:ascii="Times New Roman" w:hAnsi="Times New Roman" w:cs="Times New Roman"/>
          <w:sz w:val="28"/>
          <w:szCs w:val="28"/>
        </w:rPr>
        <w:t xml:space="preserve">В других случаях привлечение к сверхурочным работам допускается                      с письменного согласия работника и с учетом мнения Профорганизации данного Учреждения. </w:t>
      </w:r>
    </w:p>
    <w:p w:rsidR="00BA3419" w:rsidRPr="00D87C55" w:rsidRDefault="00BA3419" w:rsidP="00E84F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Расписание занятий составляется и утверждается работодателем по согласованию с профсоюзным комитетом с учетом обеспечения педагогической целесообразности, соблюдением санитарно-гигиенических норм и максимальной</w:t>
      </w:r>
      <w:r>
        <w:rPr>
          <w:rFonts w:ascii="Times New Roman" w:hAnsi="Times New Roman"/>
          <w:sz w:val="28"/>
          <w:szCs w:val="28"/>
        </w:rPr>
        <w:t xml:space="preserve"> экономии времени воспитателя. </w:t>
      </w:r>
    </w:p>
    <w:p w:rsidR="00BA3419" w:rsidRDefault="00BA3419" w:rsidP="00E84F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Продолжительность рабочего дня обслуживающего персонала определяется графиком сменности, составляемым с соблюдением установленной продолжительности рабочего времени за неделю и утверждается работодателем по согласованию с профсою</w:t>
      </w:r>
      <w:r>
        <w:rPr>
          <w:rFonts w:ascii="Times New Roman" w:hAnsi="Times New Roman"/>
          <w:sz w:val="28"/>
          <w:szCs w:val="28"/>
        </w:rPr>
        <w:t xml:space="preserve">зным комитетом. </w:t>
      </w:r>
      <w:r>
        <w:rPr>
          <w:rFonts w:ascii="Verdana" w:hAnsi="Verdana"/>
          <w:color w:val="000000"/>
          <w:sz w:val="27"/>
          <w:szCs w:val="27"/>
        </w:rPr>
        <w:t xml:space="preserve">  </w:t>
      </w:r>
      <w:r w:rsidRPr="009723F7">
        <w:rPr>
          <w:rFonts w:ascii="Times New Roman" w:hAnsi="Times New Roman"/>
          <w:color w:val="000000"/>
          <w:sz w:val="28"/>
          <w:szCs w:val="28"/>
        </w:rPr>
        <w:t>В течение рабочего дня (смены) воспитателю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23F7">
        <w:rPr>
          <w:rFonts w:ascii="Times New Roman" w:hAnsi="Times New Roman"/>
          <w:color w:val="000000"/>
          <w:sz w:val="28"/>
          <w:szCs w:val="28"/>
        </w:rPr>
        <w:t xml:space="preserve">для отдыха и питания </w:t>
      </w:r>
      <w:r>
        <w:rPr>
          <w:rFonts w:ascii="Times New Roman" w:hAnsi="Times New Roman"/>
          <w:color w:val="000000"/>
          <w:sz w:val="28"/>
          <w:szCs w:val="28"/>
        </w:rPr>
        <w:t>предоставляется</w:t>
      </w:r>
      <w:proofErr w:type="gramStart"/>
      <w:r w:rsidRPr="00942DF3">
        <w:rPr>
          <w:rFonts w:ascii="Times New Roman" w:hAnsi="Times New Roman"/>
          <w:sz w:val="24"/>
          <w:szCs w:val="28"/>
          <w:lang w:eastAsia="ru-RU"/>
        </w:rPr>
        <w:t>2</w:t>
      </w:r>
      <w:proofErr w:type="gramEnd"/>
      <w:r w:rsidRPr="00942DF3">
        <w:rPr>
          <w:rFonts w:ascii="Times New Roman" w:hAnsi="Times New Roman"/>
          <w:sz w:val="24"/>
          <w:szCs w:val="28"/>
          <w:lang w:eastAsia="ru-RU"/>
        </w:rPr>
        <w:t xml:space="preserve"> раза на рабочем месте</w:t>
      </w:r>
      <w:r>
        <w:rPr>
          <w:rFonts w:ascii="Times New Roman" w:hAnsi="Times New Roman"/>
          <w:sz w:val="24"/>
          <w:szCs w:val="28"/>
          <w:lang w:eastAsia="ru-RU"/>
        </w:rPr>
        <w:t xml:space="preserve"> по 30 минут в рабочее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, а повару и </w:t>
      </w:r>
      <w:r w:rsidRPr="009723F7">
        <w:rPr>
          <w:rFonts w:ascii="Times New Roman" w:hAnsi="Times New Roman"/>
          <w:color w:val="000000"/>
          <w:sz w:val="28"/>
          <w:szCs w:val="28"/>
        </w:rPr>
        <w:t xml:space="preserve"> сторожу, предоставляется перерыв для отдыха и питания продолжительностью </w:t>
      </w:r>
      <w:r w:rsidRPr="00942DF3">
        <w:rPr>
          <w:rFonts w:ascii="Times New Roman" w:hAnsi="Times New Roman"/>
          <w:sz w:val="24"/>
          <w:szCs w:val="28"/>
          <w:lang w:eastAsia="ru-RU"/>
        </w:rPr>
        <w:t>2 раза на рабочем месте</w:t>
      </w:r>
      <w:r>
        <w:rPr>
          <w:rFonts w:ascii="Times New Roman" w:hAnsi="Times New Roman"/>
          <w:sz w:val="24"/>
          <w:szCs w:val="28"/>
          <w:lang w:eastAsia="ru-RU"/>
        </w:rPr>
        <w:t xml:space="preserve"> по 30 минут в рабочее время</w:t>
      </w:r>
      <w:r>
        <w:rPr>
          <w:rFonts w:ascii="Times New Roman" w:hAnsi="Times New Roman"/>
          <w:sz w:val="28"/>
          <w:szCs w:val="28"/>
        </w:rPr>
        <w:t>.</w:t>
      </w:r>
    </w:p>
    <w:p w:rsidR="00BA3419" w:rsidRPr="00D87C55" w:rsidRDefault="00BA3419" w:rsidP="00E84F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lastRenderedPageBreak/>
        <w:t>Очере</w:t>
      </w:r>
      <w:r>
        <w:rPr>
          <w:rFonts w:ascii="Times New Roman" w:hAnsi="Times New Roman"/>
          <w:sz w:val="28"/>
          <w:szCs w:val="28"/>
        </w:rPr>
        <w:t>дность предоставления ежегодных отпусков</w:t>
      </w:r>
      <w:r w:rsidRPr="00D87C55">
        <w:rPr>
          <w:rFonts w:ascii="Times New Roman" w:hAnsi="Times New Roman"/>
          <w:sz w:val="28"/>
          <w:szCs w:val="28"/>
        </w:rPr>
        <w:t xml:space="preserve"> устанавливается работодателем по согласованию с профсоюзным комитетом с учетом необходимости обеспечения нормальной работы детского сада и благоприятных </w:t>
      </w:r>
      <w:r>
        <w:rPr>
          <w:rFonts w:ascii="Times New Roman" w:hAnsi="Times New Roman"/>
          <w:sz w:val="28"/>
          <w:szCs w:val="28"/>
        </w:rPr>
        <w:t xml:space="preserve">условия для отдыха работников. </w:t>
      </w:r>
    </w:p>
    <w:p w:rsidR="00BA3419" w:rsidRDefault="00BA3419" w:rsidP="00E84F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График отпусков составляется на каждый календарный год не позднее 20 декабря текущего года и доводится до сведения в</w:t>
      </w:r>
      <w:r>
        <w:rPr>
          <w:rFonts w:ascii="Times New Roman" w:hAnsi="Times New Roman"/>
          <w:sz w:val="28"/>
          <w:szCs w:val="28"/>
        </w:rPr>
        <w:t>сех работников.</w:t>
      </w:r>
    </w:p>
    <w:p w:rsidR="00BA3419" w:rsidRPr="00D87C55" w:rsidRDefault="00BA3419" w:rsidP="00E84F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1271C">
        <w:rPr>
          <w:rFonts w:ascii="Times New Roman" w:hAnsi="Times New Roman"/>
          <w:sz w:val="28"/>
          <w:szCs w:val="28"/>
          <w:lang w:eastAsia="ru-RU"/>
        </w:rPr>
        <w:t>Ежегодный основной оплачиваемый отпуск предоставляется: старшему воспитателю, воспитателям, педагогу-психологу, педагогу дополнительного образования, учителю-логопеду, инструктору по физической культуре, музыкальному руководителю, - 42 календарных дней, бухгалтеру, программисту, делопроизводителю, заведующему по административно-хозяйственной части, медицинской сестре, медицинской сестре диетической, помощнику воспитателя, повару</w:t>
      </w:r>
      <w:r>
        <w:rPr>
          <w:rFonts w:ascii="Times New Roman" w:hAnsi="Times New Roman"/>
          <w:sz w:val="28"/>
          <w:szCs w:val="28"/>
          <w:lang w:eastAsia="ru-RU"/>
        </w:rPr>
        <w:t xml:space="preserve">, помощнику повара, </w:t>
      </w:r>
      <w:r w:rsidRPr="00E1271C">
        <w:rPr>
          <w:rFonts w:ascii="Times New Roman" w:hAnsi="Times New Roman"/>
          <w:sz w:val="28"/>
          <w:szCs w:val="28"/>
          <w:lang w:eastAsia="ru-RU"/>
        </w:rPr>
        <w:t>рабочему  по комплексному обслуживанию и ремонту зданий, рабочий прачечной, сторожу, оператору котельной, кладовщику, уборщику служебных помещений, дворнику, слесарю-сантехнику, плотнику, подсобному рабочему, грузчику – 28 календарных дней.</w:t>
      </w:r>
    </w:p>
    <w:p w:rsidR="00BA3419" w:rsidRPr="00D87C55" w:rsidRDefault="00BA3419" w:rsidP="00E84F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 времени начала отпуска работник должен быть извещен не позднее, че</w:t>
      </w:r>
      <w:r>
        <w:rPr>
          <w:rFonts w:ascii="Times New Roman" w:hAnsi="Times New Roman"/>
          <w:sz w:val="28"/>
          <w:szCs w:val="28"/>
        </w:rPr>
        <w:t xml:space="preserve">м за две недели до его начала. </w:t>
      </w:r>
      <w:r w:rsidRPr="00D87C55">
        <w:rPr>
          <w:rFonts w:ascii="Times New Roman" w:hAnsi="Times New Roman"/>
          <w:sz w:val="28"/>
          <w:szCs w:val="28"/>
        </w:rPr>
        <w:t>Средний дневной заработок для оплаты отпусков и выплаты компенсации за неиспользованные  отпуска исчисляется за последние три календарных месяца путем деления суммы начисленной заработной платы на 3 и на 29,6 (среднемес</w:t>
      </w:r>
      <w:r>
        <w:rPr>
          <w:rFonts w:ascii="Times New Roman" w:hAnsi="Times New Roman"/>
          <w:sz w:val="28"/>
          <w:szCs w:val="28"/>
        </w:rPr>
        <w:t xml:space="preserve">ячное число календарных дней). </w:t>
      </w:r>
    </w:p>
    <w:p w:rsidR="00BA3419" w:rsidRDefault="00BA3419" w:rsidP="00D87C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Работникам, столкнувшимся с особыми обстоятельствами личного характера (бракосочетание, рождение ребенка, смерть близких, серьезная авария в доме, переезд на новое место жительства) предоставляется отпуск (до семи календарных дн</w:t>
      </w:r>
      <w:r>
        <w:rPr>
          <w:rFonts w:ascii="Times New Roman" w:hAnsi="Times New Roman"/>
          <w:sz w:val="28"/>
          <w:szCs w:val="28"/>
        </w:rPr>
        <w:t xml:space="preserve">ей) за свой счет (ст. 128 ТК). </w:t>
      </w:r>
    </w:p>
    <w:p w:rsidR="00BA3419" w:rsidRDefault="00BA3419" w:rsidP="00D87C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Работникам, имеющим двух и более детей в возрасте до 14 лет, имеющим ребенка-инвали</w:t>
      </w:r>
      <w:r>
        <w:rPr>
          <w:rFonts w:ascii="Times New Roman" w:hAnsi="Times New Roman"/>
          <w:sz w:val="28"/>
          <w:szCs w:val="28"/>
        </w:rPr>
        <w:t>да до 18 лет, одинокие матери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87C55">
        <w:rPr>
          <w:rFonts w:ascii="Times New Roman" w:hAnsi="Times New Roman"/>
          <w:sz w:val="28"/>
          <w:szCs w:val="28"/>
        </w:rPr>
        <w:t>воспитывающие ребенка в</w:t>
      </w:r>
    </w:p>
    <w:p w:rsidR="00BA3419" w:rsidRPr="00D87C55" w:rsidRDefault="00BA3419" w:rsidP="00D87C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C55">
        <w:rPr>
          <w:rFonts w:ascii="Times New Roman" w:hAnsi="Times New Roman"/>
          <w:sz w:val="28"/>
          <w:szCs w:val="28"/>
        </w:rPr>
        <w:t>возрасте</w:t>
      </w:r>
      <w:proofErr w:type="gramEnd"/>
      <w:r w:rsidRPr="00D87C55">
        <w:rPr>
          <w:rFonts w:ascii="Times New Roman" w:hAnsi="Times New Roman"/>
          <w:sz w:val="28"/>
          <w:szCs w:val="28"/>
        </w:rPr>
        <w:t xml:space="preserve"> до 14 лет; отцу, воспитывающему ребенка в возрасте до 14 лет без матери имеют право на ежегодный дополнительный отпуск без сохранения заработной платы в удобное дня них вр</w:t>
      </w:r>
      <w:r>
        <w:rPr>
          <w:rFonts w:ascii="Times New Roman" w:hAnsi="Times New Roman"/>
          <w:sz w:val="28"/>
          <w:szCs w:val="28"/>
        </w:rPr>
        <w:t xml:space="preserve">емя (ст. 128 ч.2, ст. 263 ТК). </w:t>
      </w:r>
    </w:p>
    <w:p w:rsidR="00BA3419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 xml:space="preserve">Педагогические  работники,  не реже чем через каждые 10 лет непрерывной </w:t>
      </w:r>
      <w:r>
        <w:rPr>
          <w:rFonts w:ascii="Times New Roman" w:hAnsi="Times New Roman"/>
          <w:sz w:val="28"/>
          <w:szCs w:val="28"/>
        </w:rPr>
        <w:t>педагогической</w:t>
      </w:r>
      <w:r w:rsidRPr="00D87C55">
        <w:rPr>
          <w:rFonts w:ascii="Times New Roman" w:hAnsi="Times New Roman"/>
          <w:sz w:val="28"/>
          <w:szCs w:val="28"/>
        </w:rPr>
        <w:t xml:space="preserve"> работы,  имеют право на длительный отпуск сроком до одного года, порядок и </w:t>
      </w:r>
      <w:proofErr w:type="gramStart"/>
      <w:r w:rsidRPr="00D87C55">
        <w:rPr>
          <w:rFonts w:ascii="Times New Roman" w:hAnsi="Times New Roman"/>
          <w:sz w:val="28"/>
          <w:szCs w:val="28"/>
        </w:rPr>
        <w:t>условия</w:t>
      </w:r>
      <w:proofErr w:type="gramEnd"/>
      <w:r w:rsidRPr="00D87C55">
        <w:rPr>
          <w:rFonts w:ascii="Times New Roman" w:hAnsi="Times New Roman"/>
          <w:sz w:val="28"/>
          <w:szCs w:val="28"/>
        </w:rPr>
        <w:t xml:space="preserve"> предоставления кот</w:t>
      </w:r>
      <w:r>
        <w:rPr>
          <w:rFonts w:ascii="Times New Roman" w:hAnsi="Times New Roman"/>
          <w:sz w:val="28"/>
          <w:szCs w:val="28"/>
        </w:rPr>
        <w:t xml:space="preserve">орого определяется Уставом ДОУ  (ст. 335 ТК). </w:t>
      </w:r>
    </w:p>
    <w:p w:rsidR="00BA3419" w:rsidRPr="00743E68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</w:t>
      </w:r>
      <w:r w:rsidRPr="00D87C55">
        <w:rPr>
          <w:rFonts w:ascii="Times New Roman" w:hAnsi="Times New Roman"/>
          <w:b/>
          <w:sz w:val="28"/>
          <w:szCs w:val="28"/>
        </w:rPr>
        <w:t>.</w:t>
      </w:r>
    </w:p>
    <w:p w:rsidR="00BA3419" w:rsidRPr="00D87C55" w:rsidRDefault="00BA3419" w:rsidP="001828D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ОПЛАТА И НОРМИРОВАНИЕ ТРУДА. ГАРАНТИЙНЫЕ И КОМПЕНСАЦИОННЫЕ ВЫПЛАТЫ.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lastRenderedPageBreak/>
        <w:t>Стороны договорились проводить политику, направленную на повышение оплаты труда работников за счет роста эффективности производства, внедрения новой техники и технологии, прогрессивных систем заработной платы, режима экономии.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Системы заработной платы, размеры тарифных ставок, окладов, различного вида выплат устанавливать в соответствии со ст.135 ТК РФ: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Работникам учреждения устанавливаются размеры минимальных окладов (ставок) по профессиональным квалификационным группам (ПКГ), повышающих коэффициентов к минимальным окладам (ставкам), выплат компенсационного, стимулирующего характера к минимальным окладам (ставкам)</w:t>
      </w:r>
    </w:p>
    <w:p w:rsidR="00BA3419" w:rsidRPr="00EB3C12" w:rsidRDefault="00BA3419" w:rsidP="00D87C55">
      <w:pPr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 xml:space="preserve">Работодатель обязуется: </w:t>
      </w:r>
    </w:p>
    <w:p w:rsidR="00BA3419" w:rsidRPr="0055454C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</w:t>
      </w:r>
      <w:r w:rsidRPr="0055454C">
        <w:rPr>
          <w:rFonts w:ascii="Times New Roman" w:hAnsi="Times New Roman"/>
          <w:sz w:val="28"/>
          <w:szCs w:val="28"/>
        </w:rPr>
        <w:t>роизводить оплату труда согласно разрядам и тарифным коэффициентам ЕТС (Постановление Правительства Российской Федерации N 795 от 14.10.92 г. постановление Министерства труда РФ N 46 от 17.08.95 г. приказа Министерства образования РФ N 463/1268 от 31.08.95 г.), в соответствии со штатным расписанием, установленного разряда и фактически отра</w:t>
      </w:r>
      <w:r w:rsidRPr="00D87C55">
        <w:rPr>
          <w:rFonts w:ascii="Times New Roman" w:hAnsi="Times New Roman"/>
          <w:sz w:val="28"/>
          <w:szCs w:val="28"/>
        </w:rPr>
        <w:t>ботанного времени</w:t>
      </w:r>
      <w:r w:rsidRPr="0055454C">
        <w:rPr>
          <w:rFonts w:ascii="Times New Roman" w:hAnsi="Times New Roman"/>
          <w:sz w:val="28"/>
          <w:szCs w:val="28"/>
        </w:rPr>
        <w:t xml:space="preserve">; 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 xml:space="preserve">Сверхурочную работу оплачивать не </w:t>
      </w:r>
      <w:proofErr w:type="gramStart"/>
      <w:r w:rsidRPr="00D87C55">
        <w:rPr>
          <w:rFonts w:ascii="Times New Roman" w:hAnsi="Times New Roman"/>
          <w:sz w:val="28"/>
          <w:szCs w:val="28"/>
        </w:rPr>
        <w:t>ниже указанного</w:t>
      </w:r>
      <w:proofErr w:type="gramEnd"/>
      <w:r w:rsidRPr="00D87C55">
        <w:rPr>
          <w:rFonts w:ascii="Times New Roman" w:hAnsi="Times New Roman"/>
          <w:sz w:val="28"/>
          <w:szCs w:val="28"/>
        </w:rPr>
        <w:t xml:space="preserve">  вст.152 ТК РФ.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К сверхурочной работе привлекать только с письменного согласия работника (ст.99 ТК РФ).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Оплату за работу в ночное время производить в размере не ниже указанного в ст. 154 ТК РФ.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Обеспечить нормальные условия для выполнения работникам должностных и служебных обязанностей.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 введении новых норм труда работников извещать не позднее, чем за два месяца (ст.162, 163 ТК РФ).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Выплату заработной платы производить в денежной форме в валюте РФ (в рублях).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Выплачивать заработную плату в денежной форме работникам не реже чем каждые пол</w:t>
      </w:r>
      <w:r>
        <w:rPr>
          <w:rFonts w:ascii="Times New Roman" w:hAnsi="Times New Roman"/>
          <w:sz w:val="28"/>
          <w:szCs w:val="28"/>
        </w:rPr>
        <w:t>месяца в следующие дни: 15 и  30</w:t>
      </w:r>
      <w:r w:rsidRPr="00D87C55">
        <w:rPr>
          <w:rFonts w:ascii="Times New Roman" w:hAnsi="Times New Roman"/>
          <w:sz w:val="28"/>
          <w:szCs w:val="28"/>
        </w:rPr>
        <w:t xml:space="preserve">. 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 xml:space="preserve">- в соответствии с законом и иными правовыми актами. 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При совпадении дня выплаты с выходным и не рабочим праздничном днем выплата заработн</w:t>
      </w:r>
      <w:r w:rsidR="001828D4">
        <w:rPr>
          <w:rFonts w:ascii="Times New Roman" w:hAnsi="Times New Roman"/>
          <w:sz w:val="28"/>
          <w:szCs w:val="28"/>
        </w:rPr>
        <w:t xml:space="preserve">ой платы производиться на </w:t>
      </w:r>
      <w:proofErr w:type="spellStart"/>
      <w:r w:rsidR="001828D4">
        <w:rPr>
          <w:rFonts w:ascii="Times New Roman" w:hAnsi="Times New Roman"/>
          <w:sz w:val="28"/>
          <w:szCs w:val="28"/>
        </w:rPr>
        <w:t>конун</w:t>
      </w:r>
      <w:r w:rsidRPr="00D87C55">
        <w:rPr>
          <w:rFonts w:ascii="Times New Roman" w:hAnsi="Times New Roman"/>
          <w:sz w:val="28"/>
          <w:szCs w:val="28"/>
        </w:rPr>
        <w:t>е</w:t>
      </w:r>
      <w:proofErr w:type="spellEnd"/>
      <w:r w:rsidRPr="00D87C55">
        <w:rPr>
          <w:rFonts w:ascii="Times New Roman" w:hAnsi="Times New Roman"/>
          <w:sz w:val="28"/>
          <w:szCs w:val="28"/>
        </w:rPr>
        <w:t xml:space="preserve"> этого дня.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Заработная плата исчисляется в соответствии с системой оплаты труда, предусмотренной Положением о распределении стимулирующей части фонда оплаты труда.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  <w:shd w:val="clear" w:color="auto" w:fill="FFFFFF"/>
        </w:rPr>
        <w:t xml:space="preserve">Заработная плата выплачивается работникам путём </w:t>
      </w:r>
      <w:r w:rsidR="00C70BDA">
        <w:rPr>
          <w:rFonts w:ascii="Times New Roman" w:hAnsi="Times New Roman"/>
          <w:sz w:val="28"/>
          <w:szCs w:val="28"/>
          <w:shd w:val="clear" w:color="auto" w:fill="FFFFFF"/>
        </w:rPr>
        <w:t>наличного расчета 2 раза в месяц в следующие дни: 15 и 30.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При нарушении установленного срока выплаты заработной платы выплачивать ее с денежной компенсацией в размере 0,08% (ст.236 ТК РФ).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lastRenderedPageBreak/>
        <w:t>Всем работникам ежемесячно выдавать расчетные листки до 7 числа.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Форму расчетного листка утвердить с учетом мнения профсоюзного комитета. (ст.136 ТК РФ)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Работникам, совмещающим работу с обучением в образовательных учреждениях высшего профессионального образования, среднего профессионального образования, начального профессионального образования, не имеющих государственной аккредитации, установить те же гарантии и компенсации, что и для работников, совмещающих работу с обучением в образовательных учреждениях, имеющих государственную аккредитацию (ст.173, 174, 175 ТК РФ).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В случае профессиональной подготовки и переподготовки кадров на предприятии сохранять за работником его среднюю зарплату на период подготовки.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Порядок предоставления гарантий и компенсаций работникам, совмещающим работу с обучением, устанавливать в соответствии со ст. 177 ТК РФ.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Лицам, работающим по совместительству, кроме лиц, совмещающих работу с обучением, предоставлять гарантии и компенсации, предусмотренные коллективным договором для работников учреждения (ст.287 ТК РФ).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BA3419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</w:t>
      </w:r>
      <w:r w:rsidRPr="00D87C55">
        <w:rPr>
          <w:rFonts w:ascii="Times New Roman" w:hAnsi="Times New Roman"/>
          <w:b/>
          <w:sz w:val="28"/>
          <w:szCs w:val="28"/>
        </w:rPr>
        <w:t>.</w:t>
      </w: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УСЛОВИЯ РАБОТЫ. ОХРАНА И БЕЗОПАСНОСТЬ ТРУДА.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A3419" w:rsidRPr="00D87C55" w:rsidRDefault="00BA3419" w:rsidP="009B079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Работодатель признает, что обеспечение безопасности труда и охрана здоровья работников организации является его обязанностью. Работодатель обеспечивает своевременное и в полном объеме выполнение мероприятий. Соглашение по охране труда.</w:t>
      </w:r>
    </w:p>
    <w:p w:rsidR="00BA3419" w:rsidRDefault="00BA3419" w:rsidP="009B079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Работодатель обязуется:</w:t>
      </w:r>
    </w:p>
    <w:p w:rsidR="00BA3419" w:rsidRDefault="00BA3419" w:rsidP="009B079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Организовать контроль за соблюдением требований правил, норм и стандартов безопасности труда и охраны окружающей среды.</w:t>
      </w:r>
    </w:p>
    <w:p w:rsidR="00BA3419" w:rsidRPr="00D87C55" w:rsidRDefault="00BA3419" w:rsidP="009B079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Организовать контроль за соблюдением правил противопожарной безопасности.</w:t>
      </w:r>
    </w:p>
    <w:p w:rsidR="00BA3419" w:rsidRPr="00D87C55" w:rsidRDefault="00BA3419" w:rsidP="009B079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Разработать природоохранные мероприятия, обеспечивая улучшение экологической обстановки на территории учреждения.</w:t>
      </w:r>
    </w:p>
    <w:p w:rsidR="00BA3419" w:rsidRPr="00D87C55" w:rsidRDefault="00BA3419" w:rsidP="009B079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Провести обучение и проверку знаний по охране труда работников организации в сроки, установленные нормативно-правовыми актами по охране труда (ст.225 ТК РФ, Постановление Минтруда и социального развития РФ, Минобразования РФ от 13.01.03г. №1/29 «Об утверждении порядка обучения по охране труда и проверки знаний требований охраны труда работников организаций», ГОСТ 12.0.004-90).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Обеспечить строгое соблюдение должностными лицами требований правил и норм охраны труда, технологической дисциплины, графиков ремонтов.</w:t>
      </w:r>
    </w:p>
    <w:p w:rsidR="00BA3419" w:rsidRPr="00EB3C12" w:rsidRDefault="00BA3419" w:rsidP="00DA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3C12">
        <w:rPr>
          <w:rFonts w:ascii="Times New Roman" w:hAnsi="Times New Roman"/>
          <w:b/>
          <w:sz w:val="28"/>
          <w:szCs w:val="28"/>
          <w:lang w:eastAsia="ru-RU"/>
        </w:rPr>
        <w:lastRenderedPageBreak/>
        <w:t>Работник обязан:</w:t>
      </w:r>
    </w:p>
    <w:p w:rsidR="00BA3419" w:rsidRPr="00DA358D" w:rsidRDefault="00BA3419" w:rsidP="00DA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58D">
        <w:rPr>
          <w:rFonts w:ascii="Times New Roman" w:hAnsi="Times New Roman"/>
          <w:sz w:val="28"/>
          <w:szCs w:val="28"/>
          <w:lang w:eastAsia="ru-RU"/>
        </w:rPr>
        <w:t>- соблюдать требования охраны труда;</w:t>
      </w:r>
    </w:p>
    <w:p w:rsidR="00BA3419" w:rsidRPr="00DA358D" w:rsidRDefault="00BA3419" w:rsidP="00DA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58D">
        <w:rPr>
          <w:rFonts w:ascii="Times New Roman" w:hAnsi="Times New Roman"/>
          <w:sz w:val="28"/>
          <w:szCs w:val="28"/>
          <w:lang w:eastAsia="ru-RU"/>
        </w:rPr>
        <w:t>- правильно применять средства индивидуальной и коллективной защиты;</w:t>
      </w:r>
    </w:p>
    <w:p w:rsidR="00BA3419" w:rsidRPr="00DA358D" w:rsidRDefault="00BA3419" w:rsidP="00DA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58D">
        <w:rPr>
          <w:rFonts w:ascii="Times New Roman" w:hAnsi="Times New Roman"/>
          <w:sz w:val="28"/>
          <w:szCs w:val="28"/>
          <w:lang w:eastAsia="ru-RU"/>
        </w:rPr>
        <w:t>- 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BA3419" w:rsidRPr="00DA358D" w:rsidRDefault="00BA3419" w:rsidP="00DA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58D">
        <w:rPr>
          <w:rFonts w:ascii="Times New Roman" w:hAnsi="Times New Roman"/>
          <w:sz w:val="28"/>
          <w:szCs w:val="28"/>
          <w:lang w:eastAsia="ru-RU"/>
        </w:rPr>
        <w:t>- немедленно извещать своего непосредственного или вышестоящего руководителя о любой ситуации, угрожающей жизни и здоровью людей,                  о каждом несчастном случае, происшедшем на производстве,                                     или об ухудшении состояния своего здоровья;</w:t>
      </w:r>
    </w:p>
    <w:p w:rsidR="00BA3419" w:rsidRDefault="00BA3419" w:rsidP="00DA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58D">
        <w:rPr>
          <w:rFonts w:ascii="Times New Roman" w:hAnsi="Times New Roman"/>
          <w:sz w:val="28"/>
          <w:szCs w:val="28"/>
          <w:lang w:eastAsia="ru-RU"/>
        </w:rPr>
        <w:t>- проходить обязательные медицинские осмотры.</w:t>
      </w:r>
    </w:p>
    <w:p w:rsidR="00BA3419" w:rsidRPr="00DA358D" w:rsidRDefault="00BA3419" w:rsidP="00DA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3419" w:rsidRPr="00EB3C12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>Работодатель и профком: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BA3419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Пришли к соглашению, что для создания Системы постоянного контроля в вопросах охраны труда, в организации образуется постоянно действующий орган – комиссия по вопросам охраны труда, который состоит из представителей работодателя и представителей выборного органа первичной профсоюзной организации или иного представительного органа работников (ст.218 ТК РФ, Приказ Минздрава и социального развития РФ от 29.05.2006г. №413 «Об утверждении типового положения о</w:t>
      </w:r>
      <w:r w:rsidR="00915DF1">
        <w:rPr>
          <w:rFonts w:ascii="Times New Roman" w:hAnsi="Times New Roman"/>
          <w:sz w:val="28"/>
          <w:szCs w:val="28"/>
        </w:rPr>
        <w:t xml:space="preserve"> </w:t>
      </w:r>
      <w:r w:rsidRPr="00D87C55">
        <w:rPr>
          <w:rFonts w:ascii="Times New Roman" w:hAnsi="Times New Roman"/>
          <w:sz w:val="28"/>
          <w:szCs w:val="28"/>
        </w:rPr>
        <w:t>комитете (комиссии) по охране труда»)</w:t>
      </w:r>
      <w:r>
        <w:rPr>
          <w:rFonts w:ascii="Times New Roman" w:hAnsi="Times New Roman"/>
          <w:sz w:val="28"/>
          <w:szCs w:val="28"/>
        </w:rPr>
        <w:t>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Согласились, что в случаях грубых нарушений со стороны работодателя нормативных требований к условиям труда. Нарушений режимов труда и отдыха,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C55">
        <w:rPr>
          <w:rFonts w:ascii="Times New Roman" w:hAnsi="Times New Roman"/>
          <w:sz w:val="28"/>
          <w:szCs w:val="28"/>
        </w:rPr>
        <w:t>предусмотренных норм социально-бытового обслуживания в организации, в результате чего создается реальная угроза работоспособности (здоровью) работника, последний вправе отказаться от выполнения работы до принятия мер по устранению выявленных нарушений, поставив в известность непосредственно руководителя.</w:t>
      </w:r>
    </w:p>
    <w:p w:rsidR="00BA3419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Время простоя работника до устранения опасности для его жизни и здоровья оплачивать в соответствии со ст.157 ТК РФ и иными федеральными законами.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Регулярно рассматривают на совместных заседаниях вопрос выполнения соглашения по охране труда, выполнения настоящего раздела коллективного договора, информируют работников о принимаемых мерах.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Сотрудники МБДОУ в обязательном порядке проходят медицинский осмотр в целях профилактики заболевания СПИДом.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1828D4" w:rsidRDefault="001828D4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8</w:t>
      </w:r>
      <w:r w:rsidRPr="00D87C55">
        <w:rPr>
          <w:rFonts w:ascii="Times New Roman" w:hAnsi="Times New Roman"/>
          <w:b/>
          <w:sz w:val="28"/>
          <w:szCs w:val="28"/>
        </w:rPr>
        <w:t>.</w:t>
      </w:r>
    </w:p>
    <w:p w:rsidR="00BA3419" w:rsidRPr="007369E7" w:rsidRDefault="00BA3419" w:rsidP="00743E68">
      <w:pPr>
        <w:jc w:val="center"/>
        <w:rPr>
          <w:rFonts w:ascii="Times New Roman" w:hAnsi="Times New Roman"/>
          <w:b/>
          <w:sz w:val="28"/>
          <w:szCs w:val="28"/>
        </w:rPr>
      </w:pPr>
      <w:r w:rsidRPr="007369E7">
        <w:rPr>
          <w:rFonts w:ascii="Times New Roman" w:hAnsi="Times New Roman"/>
          <w:b/>
          <w:sz w:val="28"/>
          <w:szCs w:val="28"/>
        </w:rPr>
        <w:t xml:space="preserve">ОБЕСПЕЧЕНИЕ СОЦИАЛЬНЫХ ГАРАНТИЙ РАБОТНИКОВ ДОУ. </w:t>
      </w:r>
    </w:p>
    <w:p w:rsidR="00BA3419" w:rsidRPr="00EB3C12" w:rsidRDefault="00BA3419" w:rsidP="00D87C55">
      <w:pPr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>Работодатель обязуется:</w:t>
      </w:r>
    </w:p>
    <w:p w:rsidR="00BA3419" w:rsidRPr="0043087E" w:rsidRDefault="00BA3419" w:rsidP="0043087E">
      <w:pPr>
        <w:tabs>
          <w:tab w:val="num" w:pos="0"/>
        </w:tabs>
        <w:ind w:firstLine="720"/>
        <w:jc w:val="both"/>
        <w:rPr>
          <w:rFonts w:ascii="Times New Roman" w:hAnsi="Times New Roman"/>
          <w:i/>
          <w:color w:val="000000"/>
          <w:sz w:val="28"/>
          <w:szCs w:val="24"/>
          <w:u w:val="single"/>
          <w:lang w:eastAsia="ru-RU"/>
        </w:rPr>
      </w:pPr>
      <w:r w:rsidRPr="0043087E">
        <w:rPr>
          <w:rFonts w:ascii="Times New Roman" w:hAnsi="Times New Roman"/>
          <w:color w:val="000000"/>
          <w:sz w:val="28"/>
          <w:szCs w:val="24"/>
          <w:lang w:eastAsia="ru-RU"/>
        </w:rPr>
        <w:t>Работникам, направленным на обучение работодателем или поступившим  самостоятельно в образовательные учреждения, имеющие государственную аккредитацию, предоставлять дополнительные отпуска с сохранением среднего заработка в случаях и размерах, предусмотренных ТК РФ  (ст.ст. 173 – 177).</w:t>
      </w:r>
    </w:p>
    <w:p w:rsidR="00BA3419" w:rsidRDefault="00BA3419" w:rsidP="0043087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- п</w:t>
      </w:r>
      <w:r w:rsidRPr="0043087E">
        <w:rPr>
          <w:rFonts w:ascii="Times New Roman" w:hAnsi="Times New Roman"/>
          <w:sz w:val="28"/>
          <w:szCs w:val="24"/>
          <w:lang w:eastAsia="ru-RU"/>
        </w:rPr>
        <w:t>едагогическим работникам выплачивать ежемесячную денежную компенсацию с целью содействия их обеспечению книгоиздательской продукцией и периодическими изданиями в размерах, предусмотренных действующим законодательством. Это право распространяется на совместителей, не получающих аналогичную компенсацию по основному месту работы и иных работников данной организации, осуществляющих в соответствии с трудовым договором постоянную педагогическую деятельность в порядке совмещени</w:t>
      </w:r>
      <w:r>
        <w:rPr>
          <w:rFonts w:ascii="Times New Roman" w:hAnsi="Times New Roman"/>
          <w:sz w:val="28"/>
          <w:szCs w:val="24"/>
          <w:lang w:eastAsia="ru-RU"/>
        </w:rPr>
        <w:t>я.</w:t>
      </w:r>
    </w:p>
    <w:p w:rsidR="00BA3419" w:rsidRPr="0043087E" w:rsidRDefault="00BA3419" w:rsidP="0043087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 xml:space="preserve">обеспечивать права работников на обязательное страхование (ст. 2 ТК) и осуществлять обязательное социальное страхование работников в порядке, установленном Федеральными Законами (ст. 22 ТК); 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>обеспечивать обязательное медицинское страхование работающих с выдачей полисов по медицинскому страхованию;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 xml:space="preserve">своевременно перечислять средства в страховые фонды  (медицинского, социального, пенсионного) в размерах, определенных законодательством; 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>внедрять в учреждении персонифицированный учет в соответствии с Законом РФ. "Об индивидуальном (персонифицированном) учете в системе государственного пенсионного страхования";  своевременно и достоверно оформлять сведения о стаже и заработной плате работающих для предст</w:t>
      </w:r>
      <w:r>
        <w:rPr>
          <w:rFonts w:ascii="Times New Roman" w:hAnsi="Times New Roman"/>
          <w:sz w:val="28"/>
          <w:szCs w:val="28"/>
        </w:rPr>
        <w:t>авления их в пенсионные фонды;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 xml:space="preserve">обеспечить сохранность архивных документов, дающих право работникам на оформление пенсии, инвалидности, получение дополнительных льгот и т.д.; 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 xml:space="preserve">своевременно оформлять впервые  </w:t>
      </w:r>
      <w:proofErr w:type="gramStart"/>
      <w:r w:rsidRPr="007369E7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7369E7">
        <w:rPr>
          <w:rFonts w:ascii="Times New Roman" w:hAnsi="Times New Roman"/>
          <w:sz w:val="28"/>
          <w:szCs w:val="28"/>
        </w:rPr>
        <w:t xml:space="preserve"> на работу страховое свидетельство Государственного пенсионного страхования (ст. 65 ТК). </w:t>
      </w:r>
    </w:p>
    <w:p w:rsidR="00BA3419" w:rsidRPr="00EB3C12" w:rsidRDefault="00BA3419" w:rsidP="00D87C55">
      <w:pPr>
        <w:jc w:val="both"/>
        <w:rPr>
          <w:rFonts w:ascii="Times New Roman" w:hAnsi="Times New Roman"/>
          <w:b/>
          <w:sz w:val="28"/>
          <w:szCs w:val="28"/>
        </w:rPr>
      </w:pPr>
      <w:r w:rsidRPr="00EB3C12">
        <w:rPr>
          <w:rFonts w:ascii="Times New Roman" w:hAnsi="Times New Roman"/>
          <w:b/>
          <w:sz w:val="28"/>
          <w:szCs w:val="28"/>
        </w:rPr>
        <w:t xml:space="preserve">Профком обязуется: 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 xml:space="preserve">обеспечивать контроль над соблюдением права работника на обязательное социальное страхование в случаях,  предусмотренных Федеративными Законами (в соответствии со ст. 21 ТК); 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369E7">
        <w:rPr>
          <w:rFonts w:ascii="Times New Roman" w:hAnsi="Times New Roman"/>
          <w:sz w:val="28"/>
          <w:szCs w:val="28"/>
        </w:rPr>
        <w:t>осуществлять контроль за своевременным перечислением сре</w:t>
      </w:r>
      <w:proofErr w:type="gramStart"/>
      <w:r w:rsidRPr="007369E7">
        <w:rPr>
          <w:rFonts w:ascii="Times New Roman" w:hAnsi="Times New Roman"/>
          <w:sz w:val="28"/>
          <w:szCs w:val="28"/>
        </w:rPr>
        <w:t>дств в ф</w:t>
      </w:r>
      <w:proofErr w:type="gramEnd"/>
      <w:r w:rsidRPr="007369E7">
        <w:rPr>
          <w:rFonts w:ascii="Times New Roman" w:hAnsi="Times New Roman"/>
          <w:sz w:val="28"/>
          <w:szCs w:val="28"/>
        </w:rPr>
        <w:t xml:space="preserve">онды медицинского и социального страхования,  пенсионный; 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>содействовать обеспечению работников ДОУ медицинскими полисами;</w:t>
      </w:r>
    </w:p>
    <w:p w:rsidR="00BA3419" w:rsidRPr="007369E7" w:rsidRDefault="00BA3419" w:rsidP="00D87C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 xml:space="preserve">содействовать внедрению персонифицированного учета работников в соответствии с Федеральными Законами; устанавливать контроль над своевременностью и достоверностью предоставляемых в органы  Пенсионного фонда работодателем  сведений о стаже и заработке застрахованных членов трудового коллектива: </w:t>
      </w:r>
    </w:p>
    <w:p w:rsidR="00BA3419" w:rsidRPr="001C1794" w:rsidRDefault="00BA3419" w:rsidP="001C17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69E7">
        <w:rPr>
          <w:rFonts w:ascii="Times New Roman" w:hAnsi="Times New Roman"/>
          <w:sz w:val="28"/>
          <w:szCs w:val="28"/>
        </w:rPr>
        <w:t xml:space="preserve">контролировать сохранность архивных документов, дающих право работникам на оформление пенсии, получению дополнительных льгот и т.д. </w:t>
      </w: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9</w:t>
      </w:r>
      <w:r w:rsidRPr="00D87C55">
        <w:rPr>
          <w:rFonts w:ascii="Times New Roman" w:hAnsi="Times New Roman"/>
          <w:b/>
          <w:sz w:val="28"/>
          <w:szCs w:val="28"/>
        </w:rPr>
        <w:t>.</w:t>
      </w:r>
    </w:p>
    <w:p w:rsidR="00BA3419" w:rsidRDefault="00BA3419" w:rsidP="00743E6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7C55">
        <w:rPr>
          <w:rFonts w:ascii="Times New Roman" w:hAnsi="Times New Roman"/>
          <w:b/>
          <w:sz w:val="28"/>
          <w:szCs w:val="28"/>
          <w:lang w:eastAsia="ru-RU"/>
        </w:rPr>
        <w:t>ГАРАНТИИДЕЯТЕЛЬНОСТИ ПРОФСОЮЗНОЙ ОРГАНИЗАЦИИ</w:t>
      </w:r>
    </w:p>
    <w:p w:rsidR="00BA3419" w:rsidRPr="00EA6BBE" w:rsidRDefault="00BA3419" w:rsidP="00743E6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3419" w:rsidRPr="00EB3C12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Toc322420550"/>
      <w:r w:rsidRPr="00EB3C12">
        <w:rPr>
          <w:rFonts w:ascii="Times New Roman" w:hAnsi="Times New Roman"/>
          <w:b/>
          <w:bCs/>
          <w:sz w:val="28"/>
          <w:szCs w:val="28"/>
          <w:lang w:eastAsia="ru-RU"/>
        </w:rPr>
        <w:t>Стороны договорились:</w:t>
      </w:r>
      <w:bookmarkEnd w:id="0"/>
    </w:p>
    <w:p w:rsidR="00BA3419" w:rsidRPr="00D87C55" w:rsidRDefault="00BA3419" w:rsidP="00D87C55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Выступать партнерами в решении вопросов, касающихся условий и оплаты труда, организации и охраны труда работников, социальных льгот и гарантий, отдыха,  оказания материальной помощи.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Первичная профсоюзная организация  представляет и защищает права и интересы работников дошкольного образовательного учреждения. </w:t>
      </w:r>
    </w:p>
    <w:p w:rsidR="00BA3419" w:rsidRPr="00EB3C12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_Toc322420551"/>
      <w:r w:rsidRPr="00EB3C12">
        <w:rPr>
          <w:rFonts w:ascii="Times New Roman" w:hAnsi="Times New Roman"/>
          <w:b/>
          <w:bCs/>
          <w:sz w:val="28"/>
          <w:szCs w:val="28"/>
          <w:lang w:eastAsia="ru-RU"/>
        </w:rPr>
        <w:t>Работодатель обязуется:</w:t>
      </w:r>
      <w:bookmarkEnd w:id="1"/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Соблюдать права и гарантии деятельности первичной профсоюзной организации согласно Трудовому кодексу РФ,  Федеральному закону «О профессиональных союзах, их правах и гарантиях деятельности».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Не допускать ограничение гарантированных законом прав, принуждение, увольнение или дискриминацию в отношении любого работника по причине его членства в профсоюзе или его законной профсоюзной деятельности.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Принимать решения с учетом мнения профкома  в случаях, предусмотренных законодательством и настоящим коллективным договором.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Привлекать к дисциплинарной ответственности работников, входящих в состав профсоюзного комитета, и не освобожденных от основной работы, только с предварительного согласия профсоюзного комитета, а председателя первичной профсоюзной организации - с предварительного согласия вышестоящего профсоюзного органа. 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Производить увольнение по инициативе работодателя по всем соответствующим основаниям, за исключением совершения дисциплинарных </w:t>
      </w: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проступков, являющихся основанием для расторжения трудового договора по инициативе работодателя, и перевод работников, входящих в состав профсоюзного комитета, на другую работу по инициативе работодателя только с предварительного согласия профсоюзного комитета, а председателя первичной профсоюзной организации - с предварительного согласия вышестоящего профсоюзного органа. 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Привлекать к дисциплинарной ответственности уполномоченного по охране труда и представителей профсоюза в созданной в учреждении комиссии по охране труда, производить перевод их на другую работу или увольнение по инициативе работодателя только с предварительного согласия профсоюзного комитета.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Согласовывать с профкомом сметы фондов материального поощрения, социального страхования, внебюджетных средств, идущих на социальную поддержку работников.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Предоставлять профкому информацию, сведения и разъяснения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Беспрепятственно допускать представителей профсоюзной организации во все подразделения учреждения, где работают члены профсоюза, для реализации уставных задач и предоставленных профсоюзам прав, в том числе для проверки соблюдения трудового законодательства. 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На основании личных заявлений работников ежемесячно удерживать из заработной платы профсоюзные взносы и перечислять их на расчетный счет районной организации Профсоюза. Членские профсоюзные взносы перечислять на счет районной профсоюзной организации в день выплаты заработной платы. Задержка перечисления средств не допускается.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По личным заявлениям работников, не являющихся членами профсоюза, но уполномочивших профком на ведение переговоров и заключение коллективного договора, перечислять на счет  районной  организации Профсоюза денежные средства из их заработной платы в размере 1 %.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Освобождать членов профсоюзного комитета от работы для участия в качестве делегатов в работе профессиональных съездов, конференций, для участия в работе выборных коллегиальных профсоюзных органов, а также на время краткосрочной профсоюзной учебы с сохранением средней заработной платы. 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Увольнение работников, являющихся членами профсоюза, производить в соответствии со ст. 373 ТК РФ.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Предоставлять бесплатно в распоряжение профсоюзного комитета помещение, средства связи, оргтехники, а также право участия в заседаниях администрации и доступ к нормативной документации.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Производить ежемесячные доплаты из стимулирующей части фонда оплаты труда   за  сложность и важность выполняемой работы: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председателю профсоюзного комитета в размере  до 20 % должностного оклада;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Членов профкома включать в состав комиссий учреждения по комплектованию, тарификации, аттестации педагогических работников, аттестации рабочих мест (специальной оценки условий труда), охраны труда, распределению выплат стимулирующего характера и других.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Работодатель по согласованию с профкомом рассматривает следующие вопросы:</w:t>
      </w:r>
    </w:p>
    <w:p w:rsidR="00BA3419" w:rsidRPr="00D87C55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расторжение трудового договора с работниками, являющимися членами профсоюза по инициативе работодателя (ст. 82, 374 ТК РФ);</w:t>
      </w:r>
    </w:p>
    <w:p w:rsidR="00BA3419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разделение рабочего времени на части (ст. 105 ТК РФ);</w:t>
      </w:r>
    </w:p>
    <w:p w:rsidR="00BA3419" w:rsidRPr="00D87C55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запрещение работы в выходные и нерабочие праздничные дни (ст. 113 ТК РФ);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очередность предоставления отпусков (ст. 123 ТК РФ);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массовые увольнения (ст. 180 ТК РФ);</w:t>
      </w:r>
    </w:p>
    <w:p w:rsidR="00BA3419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утверждение правил внутреннего трудового распорядка (ст.190 ТК РФ);</w:t>
      </w:r>
    </w:p>
    <w:p w:rsidR="00BA3419" w:rsidRPr="00D87C55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составление графиков сменности (ст. 103 ТК РФ);</w:t>
      </w:r>
    </w:p>
    <w:p w:rsidR="00BA3419" w:rsidRPr="00D87C55" w:rsidRDefault="00BA3419" w:rsidP="00743E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 размеры повышения заработной платы в ночное время (ст. 154 ТК РФ);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применение и снятие дисциплинарного взыскания до истечения одного года со дня его применения (ст. 193, 194 ТК РФ);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определение форм профессиональной подготовки, переподготовки и повышение квалификации работников, перечень необходимых профессий и специальностей (ст. 196 ТК РФ);</w:t>
      </w:r>
    </w:p>
    <w:p w:rsidR="00BA3419" w:rsidRDefault="00BA3419" w:rsidP="00DB0182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- 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соглашениям.</w:t>
      </w:r>
    </w:p>
    <w:p w:rsidR="00BA3419" w:rsidRPr="00D87C55" w:rsidRDefault="00BA3419" w:rsidP="00DB0182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3419" w:rsidRPr="00EB3C12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" w:name="_Toc322420552"/>
      <w:r w:rsidRPr="00EB3C12">
        <w:rPr>
          <w:rFonts w:ascii="Times New Roman" w:hAnsi="Times New Roman"/>
          <w:b/>
          <w:bCs/>
          <w:sz w:val="28"/>
          <w:szCs w:val="28"/>
          <w:lang w:eastAsia="ru-RU"/>
        </w:rPr>
        <w:t>Профком обязуется:</w:t>
      </w:r>
      <w:bookmarkEnd w:id="2"/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A3419" w:rsidRPr="00D87C55" w:rsidRDefault="00BA3419" w:rsidP="00DB0182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Осуществлять контроль за соблюдением работодателем трудового законодательства и иных нормативных правовых актов, содержащих нормы трудового права (ст. 370 ТК РФ).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Содействовать снижению социальной напряженности в коллективе.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Осуществлять защиту трудовых, социально-экономических и профессиональных прав работников, в том числе в судебных и иных государственных и муниципальных органах, оказывать бесплатную юридическую помощь членам профсоюза.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Принимать необходимые меры по недопущению действий, приводящих к ухудшению положения работников учреждения, участвовать в урегулировании коллективных трудовых споров.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Осуществлять контроль за правильностью расходования фонда заработной платы, фонда экономии заработной платы, внебюджетного фонда и иных фондов учреждения.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Осуществлять контроль за правильностью ведения и хранения трудовых книжек, за своевременностью внесения в них записей, в том числе о присвоении квалификационных категорий по результатам аттестации работников.</w:t>
      </w:r>
    </w:p>
    <w:p w:rsidR="00BA3419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>требованием о применении мер дисциплинарного взыскания (ст. 195 ТК РФ).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Систематически проводить работу по оздоровлению работников дошкольного образовательного учреждения и по летнему оздоровлению их детей.</w:t>
      </w:r>
    </w:p>
    <w:p w:rsidR="00BA3419" w:rsidRPr="00D87C55" w:rsidRDefault="00BA3419" w:rsidP="001C179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Совместно с комиссией по социальному страхованию вести учет нуждающихся в санаторно-курортном лечении, своевременно направлять заявки в районный комитет Профсоюза на оздоровление сотрудников учреждения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Осуществлять контроль за правильностью и своевременностью предоставления работникам отпусков и их оплаты.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Участвовать в работе комиссий учреждения по комплектованию, тарификации, аттестации педагогических работников, специальной оценки условий труда, охране труда, в комиссии по распределению выплат стимулирующего характера и других.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Осуществлять контроль за соблюдением порядка проведения аттестации педагогических работников учреждения.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Осуществлять культурно-массовую и физкультурно-оздоровительную работу в учреждении с сотрудниками и их детьми.</w:t>
      </w:r>
    </w:p>
    <w:p w:rsidR="00BA3419" w:rsidRPr="00D87C55" w:rsidRDefault="00BA3419" w:rsidP="00D87C5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t xml:space="preserve"> Совместно с администрацией дошкольного образовательного учреждения осуществлять административно-общественный </w:t>
      </w:r>
      <w:proofErr w:type="gramStart"/>
      <w:r w:rsidRPr="00D87C55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87C55">
        <w:rPr>
          <w:rFonts w:ascii="Times New Roman" w:hAnsi="Times New Roman"/>
          <w:sz w:val="28"/>
          <w:szCs w:val="28"/>
          <w:lang w:eastAsia="ru-RU"/>
        </w:rPr>
        <w:t xml:space="preserve"> состоянием условий  охраны труда на рабочих местах.</w:t>
      </w:r>
    </w:p>
    <w:p w:rsidR="00BA3419" w:rsidRPr="00D87C55" w:rsidRDefault="00BA3419" w:rsidP="001828D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Из средств первичной профсоюзной организации дошкольного образовательного учреждения оказывать материальную помощь членам профсоюза.</w:t>
      </w:r>
    </w:p>
    <w:p w:rsidR="00BA3419" w:rsidRPr="00D87C55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10</w:t>
      </w:r>
      <w:r w:rsidRPr="00D87C55">
        <w:rPr>
          <w:rFonts w:ascii="Times New Roman" w:hAnsi="Times New Roman"/>
          <w:b/>
          <w:sz w:val="28"/>
          <w:szCs w:val="28"/>
        </w:rPr>
        <w:t>.</w:t>
      </w:r>
    </w:p>
    <w:p w:rsidR="00BA3419" w:rsidRDefault="00BA3419" w:rsidP="00D87C5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7C55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BA3419" w:rsidRPr="00D87C55" w:rsidRDefault="00BA3419" w:rsidP="00DB018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Настоящий коллективный договор заключен сроком на 3 года. Он вступает в силу со дня подписания и в течении всего срока. Стороны имеют право продлить действие коллективного договора на срок не более трех лет.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Изменения и дополнения к коллективному договору в течении срока его действия производятся только по взаимному согласию сторон после предварительного рассмотрения предложений заинтересованной стороны на заседании постоянно действующей двухсторонней комиссии по подготовке и проверке хода выполнения коллективного договора, либо одобрения их собранием (конференцией) работников. При этом условия коллективного договора не могут быть изменены в сторону ухудшения положения работников.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Коллективный договор сохраняет свое действие в случае изменения наименования организации, а также расторжения трудового договора с руководителем учреждения.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Изменения, не требующие дополнительного финансирования, могут вноситься в коллективный договор по протокольному согласованию с последующей информацией трудового коллектива, принципиальные и значительные изменения  обсуждаются и принимаются только на собрании (конференции) работников учреждения.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 xml:space="preserve">Коллективный договор и принятые изменения предоставляются работодателем на уведомительную регистрацию в отдел по социальной защите населения </w:t>
      </w:r>
      <w:r w:rsidR="00CD017F">
        <w:rPr>
          <w:rFonts w:ascii="Times New Roman" w:hAnsi="Times New Roman"/>
          <w:sz w:val="28"/>
          <w:szCs w:val="28"/>
        </w:rPr>
        <w:t xml:space="preserve">ЧР Шатойского района </w:t>
      </w:r>
      <w:proofErr w:type="spellStart"/>
      <w:r w:rsidR="00CD017F">
        <w:rPr>
          <w:rFonts w:ascii="Times New Roman" w:hAnsi="Times New Roman"/>
          <w:sz w:val="28"/>
          <w:szCs w:val="28"/>
        </w:rPr>
        <w:t>с.Асламбек-Шерипова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Стороны ежегодно отчитываются о выполнении обязательств коллективного договора на общем собрании (конференции) работников учреждения.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Работодатель обязуется размножить и разослать заключенный коллективный договор не позднее двух недель со дня его подписания по списку рассылки, согласованному сторонами, а также предоставить возможность всем вновь принимаемым работникам ознакомиться с коллективным договором.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C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7C55">
        <w:rPr>
          <w:rFonts w:ascii="Times New Roman" w:hAnsi="Times New Roman"/>
          <w:sz w:val="28"/>
          <w:szCs w:val="28"/>
        </w:rPr>
        <w:t xml:space="preserve"> выполнением коллективного договора осуществляется сторонами коллективного договора, их предста</w:t>
      </w:r>
      <w:r>
        <w:rPr>
          <w:rFonts w:ascii="Times New Roman" w:hAnsi="Times New Roman"/>
          <w:sz w:val="28"/>
          <w:szCs w:val="28"/>
        </w:rPr>
        <w:t xml:space="preserve">вителями, постоянно действующей </w:t>
      </w:r>
      <w:r w:rsidRPr="00D87C55">
        <w:rPr>
          <w:rFonts w:ascii="Times New Roman" w:hAnsi="Times New Roman"/>
          <w:sz w:val="28"/>
          <w:szCs w:val="28"/>
        </w:rPr>
        <w:t>двухсторонней комиссией по подготовке  и проверке действия коллективного договора.</w:t>
      </w:r>
    </w:p>
    <w:p w:rsidR="00BA3419" w:rsidRPr="00DB5D66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B5D66">
        <w:rPr>
          <w:rFonts w:ascii="Times New Roman" w:hAnsi="Times New Roman"/>
          <w:b/>
          <w:sz w:val="28"/>
          <w:szCs w:val="28"/>
        </w:rPr>
        <w:t>Стороны обязуются: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lastRenderedPageBreak/>
        <w:t>Осуществлять проверку хода выполнения коллективного договора по итогам года (полугодия) и информировать работников о результатах проверок на собраниях (конференциях) работников. С отчетом выступают первые лица обеих сторон подписавших коллективный договор.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Обеспечить, чтобы постоянно действующая двухсторонняя комиссия по подготовке и проверке хода выполнения коллективного договора осуществляла контроль за его выполнением постоянно и рассматривала на своих заседаниях дополнительно итоги выполнения коллективного договора с информацией работодателя и профсоюзного комитета об итогах проверок и принятых мерах.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Взаимно представлять необходимую информацию при осуществлении контроля за выполнением коллективного договора.</w:t>
      </w:r>
    </w:p>
    <w:p w:rsidR="00BA3419" w:rsidRPr="00DB5D66" w:rsidRDefault="00BA3419" w:rsidP="00D87C5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B5D66">
        <w:rPr>
          <w:rFonts w:ascii="Times New Roman" w:hAnsi="Times New Roman"/>
          <w:b/>
          <w:sz w:val="28"/>
          <w:szCs w:val="28"/>
        </w:rPr>
        <w:t>Работодатель: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-издает приказ, которым определяет ответственных лиц за исполнение принятых обязательств коллективного договора;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-по требованию профкома расторгает трудовой договор с должностным лицом виновным в неисполнении обязательств коллективного договора.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Ответственность за нарушение или невыполнение коллективного договора лиц, представляющих работодателя или работников предприятия, рассматривается в соответствии со ст.55 ТК РФ и ст.5.31 Кодекса РФ об административных нарушениях в установленном порядке.</w:t>
      </w:r>
    </w:p>
    <w:p w:rsidR="00BA3419" w:rsidRPr="00D87C55" w:rsidRDefault="00BA3419" w:rsidP="00D87C5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87C55">
        <w:rPr>
          <w:rFonts w:ascii="Times New Roman" w:hAnsi="Times New Roman"/>
          <w:sz w:val="28"/>
          <w:szCs w:val="28"/>
        </w:rPr>
        <w:t>Стороны договорились, что период действия коллективного договора, при условии выполнении работодателем его положений, работники не выдвигают новых требований по социально-экономическим вопросам и не используют в качестве средства давления на работодателя приостановление работы (забастовку).</w:t>
      </w:r>
    </w:p>
    <w:p w:rsidR="00BA3419" w:rsidRDefault="00BA3419" w:rsidP="0009358F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BA3419" w:rsidRDefault="00BA3419" w:rsidP="00964F7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Подписи сторон:</w:t>
      </w:r>
    </w:p>
    <w:p w:rsidR="00BA3419" w:rsidRDefault="00BA3419" w:rsidP="00BE74BF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BA3419" w:rsidRPr="001828D4" w:rsidRDefault="00BA3419" w:rsidP="00BE74BF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BA3419" w:rsidRPr="001828D4" w:rsidRDefault="00BA3419" w:rsidP="00DB5D66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28D4">
        <w:rPr>
          <w:rFonts w:ascii="Times New Roman" w:hAnsi="Times New Roman"/>
          <w:sz w:val="28"/>
          <w:szCs w:val="28"/>
        </w:rPr>
        <w:t>Председатель профкома  ___________/___________________</w:t>
      </w:r>
    </w:p>
    <w:p w:rsidR="00BA3419" w:rsidRPr="001828D4" w:rsidRDefault="00BA3419" w:rsidP="00DB5D66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BA3419" w:rsidRPr="001828D4" w:rsidRDefault="00BA3419" w:rsidP="00A922C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964F72" w:rsidRPr="001828D4" w:rsidRDefault="00BA3419" w:rsidP="00743E6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28D4">
        <w:rPr>
          <w:rFonts w:ascii="Times New Roman" w:hAnsi="Times New Roman"/>
          <w:sz w:val="28"/>
          <w:szCs w:val="28"/>
        </w:rPr>
        <w:t>Работодатель  ___________/___________________</w:t>
      </w:r>
    </w:p>
    <w:p w:rsidR="00BA3419" w:rsidRPr="001828D4" w:rsidRDefault="00964F72" w:rsidP="00743E6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28D4">
        <w:rPr>
          <w:rFonts w:ascii="Times New Roman" w:hAnsi="Times New Roman"/>
          <w:sz w:val="28"/>
          <w:szCs w:val="28"/>
        </w:rPr>
        <w:t xml:space="preserve">                         </w:t>
      </w:r>
      <w:r w:rsidR="00BA3419" w:rsidRPr="001828D4">
        <w:rPr>
          <w:rFonts w:ascii="Times New Roman" w:hAnsi="Times New Roman"/>
          <w:sz w:val="28"/>
          <w:szCs w:val="28"/>
        </w:rPr>
        <w:t xml:space="preserve">  м.п.</w:t>
      </w:r>
    </w:p>
    <w:p w:rsidR="00BA3419" w:rsidRDefault="00BA3419" w:rsidP="00DB5D66">
      <w:pPr>
        <w:spacing w:after="0"/>
        <w:rPr>
          <w:rFonts w:ascii="Times New Roman" w:hAnsi="Times New Roman"/>
          <w:sz w:val="24"/>
          <w:szCs w:val="28"/>
        </w:rPr>
      </w:pPr>
    </w:p>
    <w:p w:rsidR="006869C1" w:rsidRDefault="006869C1" w:rsidP="00DB5D6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869C1" w:rsidRDefault="006869C1" w:rsidP="00DB5D6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869C1" w:rsidRDefault="006869C1" w:rsidP="00DB5D6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B12E4" w:rsidRDefault="00BB12E4" w:rsidP="00BB12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7468" w:rsidRDefault="00077468" w:rsidP="007663C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3AEE" w:rsidRDefault="00D73AEE" w:rsidP="007663C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77468" w:rsidRDefault="00077468" w:rsidP="007663C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77468" w:rsidRDefault="00077468" w:rsidP="007663C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Default="00915DF1" w:rsidP="0060745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CD017F" w:rsidRPr="00915DF1" w:rsidRDefault="00915DF1" w:rsidP="00915DF1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1</w:t>
      </w:r>
    </w:p>
    <w:p w:rsidR="00CD017F" w:rsidRDefault="00CD017F" w:rsidP="00942DF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0745C" w:rsidRPr="0029572E" w:rsidRDefault="00CD017F" w:rsidP="00607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СОГЛАСОВАНЫ</w:t>
      </w:r>
      <w:r w:rsidR="0060745C">
        <w:rPr>
          <w:rFonts w:ascii="Times New Roman" w:hAnsi="Times New Roman"/>
          <w:sz w:val="28"/>
          <w:szCs w:val="28"/>
        </w:rPr>
        <w:t xml:space="preserve">            </w:t>
      </w:r>
      <w:r w:rsidR="0060745C" w:rsidRPr="0029572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0745C">
        <w:rPr>
          <w:rFonts w:ascii="Times New Roman" w:hAnsi="Times New Roman"/>
          <w:sz w:val="28"/>
          <w:szCs w:val="28"/>
        </w:rPr>
        <w:t>УТВЕРЖДАЮ</w:t>
      </w:r>
      <w:r w:rsidR="0060745C" w:rsidRPr="0029572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60745C" w:rsidRDefault="00CD017F" w:rsidP="00607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</w:t>
      </w:r>
      <w:r w:rsidR="0060745C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0745C">
        <w:rPr>
          <w:rFonts w:ascii="Times New Roman" w:hAnsi="Times New Roman"/>
          <w:sz w:val="28"/>
          <w:szCs w:val="28"/>
        </w:rPr>
        <w:t xml:space="preserve"> Заведующий МБДОУ</w:t>
      </w:r>
    </w:p>
    <w:p w:rsidR="0060745C" w:rsidRDefault="00CD017F" w:rsidP="00607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«Радуга»</w:t>
      </w:r>
      <w:r w:rsidR="0060745C">
        <w:rPr>
          <w:rFonts w:ascii="Times New Roman" w:hAnsi="Times New Roman"/>
          <w:sz w:val="28"/>
          <w:szCs w:val="28"/>
        </w:rPr>
        <w:t xml:space="preserve">                       </w:t>
      </w:r>
      <w:r w:rsidR="008C3380">
        <w:rPr>
          <w:rFonts w:ascii="Times New Roman" w:hAnsi="Times New Roman"/>
          <w:sz w:val="28"/>
          <w:szCs w:val="28"/>
        </w:rPr>
        <w:t xml:space="preserve">                               «Детский сад «Радуга</w:t>
      </w:r>
      <w:r w:rsidR="0060745C">
        <w:rPr>
          <w:rFonts w:ascii="Times New Roman" w:hAnsi="Times New Roman"/>
          <w:sz w:val="28"/>
          <w:szCs w:val="28"/>
        </w:rPr>
        <w:t xml:space="preserve">»        </w:t>
      </w:r>
    </w:p>
    <w:p w:rsidR="0060745C" w:rsidRDefault="00CD017F" w:rsidP="006074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/>
          <w:sz w:val="28"/>
          <w:szCs w:val="28"/>
        </w:rPr>
        <w:t>Х.Э.Абдулханова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</w:t>
      </w:r>
      <w:r w:rsidR="0060745C" w:rsidRPr="0029572E">
        <w:rPr>
          <w:rFonts w:ascii="Times New Roman" w:hAnsi="Times New Roman"/>
          <w:sz w:val="28"/>
          <w:szCs w:val="28"/>
        </w:rPr>
        <w:t xml:space="preserve"> </w:t>
      </w:r>
      <w:r w:rsidR="0060745C">
        <w:rPr>
          <w:rFonts w:ascii="Times New Roman" w:hAnsi="Times New Roman"/>
          <w:sz w:val="28"/>
          <w:szCs w:val="28"/>
        </w:rPr>
        <w:t xml:space="preserve">               </w:t>
      </w:r>
      <w:r w:rsidR="008C3380">
        <w:rPr>
          <w:rFonts w:ascii="Times New Roman" w:hAnsi="Times New Roman"/>
          <w:sz w:val="28"/>
          <w:szCs w:val="28"/>
        </w:rPr>
        <w:t xml:space="preserve">          ______________ </w:t>
      </w:r>
      <w:proofErr w:type="spellStart"/>
      <w:r w:rsidR="008C3380">
        <w:rPr>
          <w:rFonts w:ascii="Times New Roman" w:hAnsi="Times New Roman"/>
          <w:sz w:val="28"/>
          <w:szCs w:val="28"/>
        </w:rPr>
        <w:t>М.К.Мунаева</w:t>
      </w:r>
      <w:proofErr w:type="spellEnd"/>
      <w:r w:rsidR="008C3380">
        <w:rPr>
          <w:rFonts w:ascii="Times New Roman" w:hAnsi="Times New Roman"/>
          <w:sz w:val="28"/>
          <w:szCs w:val="28"/>
        </w:rPr>
        <w:t xml:space="preserve">  </w:t>
      </w:r>
    </w:p>
    <w:p w:rsidR="008C3380" w:rsidRDefault="00CD017F" w:rsidP="008C3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C3380">
        <w:rPr>
          <w:rFonts w:ascii="Times New Roman" w:hAnsi="Times New Roman"/>
          <w:sz w:val="28"/>
          <w:szCs w:val="28"/>
        </w:rPr>
        <w:t xml:space="preserve">              </w:t>
      </w:r>
      <w:r w:rsidR="008C3380" w:rsidRPr="0029572E">
        <w:rPr>
          <w:rFonts w:ascii="Times New Roman" w:hAnsi="Times New Roman"/>
          <w:sz w:val="28"/>
          <w:szCs w:val="28"/>
        </w:rPr>
        <w:t>"___" ______________20____г.</w:t>
      </w:r>
      <w:r w:rsidR="008C3380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CD017F" w:rsidRDefault="008C3380" w:rsidP="00CD0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 на общем заседании</w:t>
      </w:r>
    </w:p>
    <w:p w:rsidR="008C3380" w:rsidRDefault="008C3380" w:rsidP="00CD0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трудового коллектива</w:t>
      </w:r>
    </w:p>
    <w:p w:rsidR="008C3380" w:rsidRDefault="008C3380" w:rsidP="00CD0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 №1 от 03.10.2017г.</w:t>
      </w:r>
    </w:p>
    <w:p w:rsidR="00EE5CEF" w:rsidRDefault="00EE5CEF" w:rsidP="00942DF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A3419" w:rsidRPr="004A5379" w:rsidRDefault="00BA3419" w:rsidP="004A537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A3419" w:rsidRPr="004A5379" w:rsidRDefault="00BA3419" w:rsidP="004A53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5379">
        <w:rPr>
          <w:rFonts w:ascii="Times New Roman" w:hAnsi="Times New Roman"/>
          <w:sz w:val="20"/>
          <w:szCs w:val="20"/>
        </w:rPr>
        <w:tab/>
      </w:r>
    </w:p>
    <w:p w:rsidR="00BA3419" w:rsidRPr="004A5379" w:rsidRDefault="00BA3419" w:rsidP="004A5379">
      <w:pPr>
        <w:rPr>
          <w:b/>
          <w:bCs/>
          <w:color w:val="373737"/>
          <w:bdr w:val="none" w:sz="0" w:space="0" w:color="auto" w:frame="1"/>
        </w:rPr>
      </w:pPr>
    </w:p>
    <w:p w:rsidR="00BA3419" w:rsidRPr="004A5379" w:rsidRDefault="00BA3419" w:rsidP="004A5379">
      <w:pPr>
        <w:jc w:val="center"/>
        <w:rPr>
          <w:rFonts w:ascii="Times New Roman" w:hAnsi="Times New Roman"/>
          <w:sz w:val="52"/>
          <w:szCs w:val="52"/>
        </w:rPr>
      </w:pPr>
    </w:p>
    <w:p w:rsidR="00BA3419" w:rsidRPr="004A5379" w:rsidRDefault="00BA3419" w:rsidP="004A5379">
      <w:pPr>
        <w:jc w:val="center"/>
        <w:rPr>
          <w:rFonts w:ascii="Times New Roman" w:hAnsi="Times New Roman"/>
          <w:sz w:val="52"/>
          <w:szCs w:val="52"/>
        </w:rPr>
      </w:pPr>
    </w:p>
    <w:p w:rsidR="00BA3419" w:rsidRPr="004A5379" w:rsidRDefault="00BA3419" w:rsidP="004A5379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A3419" w:rsidRPr="00DB5D66" w:rsidRDefault="00BA3419" w:rsidP="004A53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B5D66">
        <w:rPr>
          <w:rFonts w:ascii="Times New Roman" w:hAnsi="Times New Roman"/>
          <w:b/>
          <w:sz w:val="32"/>
          <w:szCs w:val="32"/>
        </w:rPr>
        <w:t>ПРАВИЛА</w:t>
      </w: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DB5D66">
        <w:rPr>
          <w:rFonts w:ascii="Times New Roman" w:hAnsi="Times New Roman"/>
          <w:b/>
          <w:sz w:val="32"/>
          <w:szCs w:val="32"/>
        </w:rPr>
        <w:t xml:space="preserve">ВНУТРЕННЕГО ТРУДОВОГО РАСПОРЯДКА  ДЛЯ СОТРУДНИКОВ </w:t>
      </w:r>
      <w:r w:rsidR="008C338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 МБДОУ  «ДЕТСКИЙ САД  «РАДУГА</w:t>
      </w: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» </w:t>
      </w:r>
    </w:p>
    <w:p w:rsidR="00BA3419" w:rsidRPr="00DB5D66" w:rsidRDefault="008C3380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с. АСЛАМБЕК-ШЕРИПОВА</w:t>
      </w:r>
      <w:r w:rsidR="00BA341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ШАТОЙСКОГО</w:t>
      </w:r>
      <w:r w:rsidR="00BA3419" w:rsidRPr="00DB5D6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МУНИЦИПАЛЬНОГО РАЙОНА</w:t>
      </w:r>
      <w:r w:rsidR="00BA341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»</w:t>
      </w: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Default="00BA3419" w:rsidP="005825B1">
      <w:pPr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</w:pPr>
    </w:p>
    <w:p w:rsidR="00BA3419" w:rsidRPr="0060745C" w:rsidRDefault="008C3380" w:rsidP="00915DF1">
      <w:pPr>
        <w:spacing w:after="0" w:line="192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А-Шерипова</w:t>
      </w:r>
      <w:proofErr w:type="spellEnd"/>
    </w:p>
    <w:p w:rsidR="00BA3419" w:rsidRPr="00C74989" w:rsidRDefault="00964F72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A3419" w:rsidRPr="00C74989">
        <w:rPr>
          <w:rFonts w:ascii="Times New Roman" w:hAnsi="Times New Roman"/>
          <w:color w:val="000000"/>
          <w:sz w:val="28"/>
          <w:szCs w:val="28"/>
        </w:rPr>
        <w:t>В соответствии с требованиями ст.189,190 Трудового кодекса Российской Федерации в целях упорядочения работы ДОУ и укрепления трудовой дисциплины разработаны и утверждены  настоящие Правила внутреннего трудового распорядка.</w:t>
      </w:r>
    </w:p>
    <w:p w:rsidR="00BA3419" w:rsidRPr="00C74989" w:rsidRDefault="00BA3419" w:rsidP="00C7498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4989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 же другие вопросы регулирования трудовых отношений. Правила способствуют эффективной организации работы коллектива ДОУ, укреплению трудовой дисциплины.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1.2. Настоящие правила внутреннего трудового распорядка утверждаются трудовым коллективом ДОУ по представлению администрации и профсоюзного комитета. Они являются обязательными для выполнения каждым членом коллектива.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3419" w:rsidRPr="00C74989" w:rsidRDefault="00BA3419" w:rsidP="00C74989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4989">
        <w:rPr>
          <w:rFonts w:ascii="Times New Roman" w:hAnsi="Times New Roman"/>
          <w:b/>
          <w:color w:val="000000"/>
          <w:sz w:val="28"/>
          <w:szCs w:val="28"/>
        </w:rPr>
        <w:t>Прием и увольнение работников (статья 65 Трудового кодекса РФ)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2.1. Поступающий на основную работу при приеме представляет следующие документы:</w:t>
      </w:r>
    </w:p>
    <w:p w:rsidR="00BA3419" w:rsidRPr="00C74989" w:rsidRDefault="00BA3419" w:rsidP="00C749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</w:t>
      </w:r>
      <w:r w:rsidRPr="00C74989">
        <w:rPr>
          <w:rFonts w:ascii="Times New Roman" w:hAnsi="Times New Roman"/>
          <w:sz w:val="28"/>
          <w:szCs w:val="28"/>
          <w:lang w:eastAsia="ru-RU"/>
        </w:rPr>
        <w:t xml:space="preserve"> паспорт или  иной документ  удостоверяющий личность;</w:t>
      </w:r>
    </w:p>
    <w:p w:rsidR="00BA3419" w:rsidRPr="00C74989" w:rsidRDefault="00BA3419" w:rsidP="00C749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</w:t>
      </w:r>
      <w:r w:rsidRPr="00C749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трудовую книжку, оформленную в установленном порядке,  за исключением случаев, когда трудовой договор  заключается впервые или работник поступает на условиях совместительства;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-документы об образовании, повышении квалификации;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-медицинское заключение об отсутствии противопоказаний по состоянию -здоровья для работы в образовательном учреждении;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-медицинскую книжку с отметкой о допуске к работе (ст. 213 ТК РФ);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-страховое свидетельство государственного пенсионного страхования;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-свидетельство ИНН;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-справку из ИЦ МВД о наличии (отсутствии) судимости и (или) факта уголовного преследования либо о прекращении уголовного преследования</w:t>
      </w:r>
      <w:r w:rsidRPr="00C74989">
        <w:rPr>
          <w:rFonts w:ascii="Times New Roman" w:hAnsi="Times New Roman"/>
          <w:sz w:val="28"/>
          <w:szCs w:val="28"/>
          <w:lang w:eastAsia="ru-RU"/>
        </w:rPr>
        <w:t>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2.2. Лица, поступающие на работу по совместительству,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предъявляют:  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lastRenderedPageBreak/>
        <w:t>-копию трудовой книжки;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-справку с места основной работы с указанием должности, графика работы, квалификационной категории;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-паспорт;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-документы об образовании;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-медицинское заключение об отсутствии противопоказаний по состоянию здоровья для работы в образовательном учреждении;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-медицинскую книжку с отметкой о допуске к работе;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-страховое свидетельство государственного пенсионного страхования;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-свидетельство ИНН;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-документы о повышении квалификации;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-справку из ИЦ МВД о наличии (отсутствии) судимости и (или) факта уголовного преследования либо о прекращении уголовного преследования</w:t>
      </w:r>
      <w:r w:rsidRPr="00C74989">
        <w:rPr>
          <w:rFonts w:ascii="Times New Roman" w:hAnsi="Times New Roman"/>
          <w:sz w:val="28"/>
          <w:szCs w:val="28"/>
          <w:lang w:eastAsia="ru-RU"/>
        </w:rPr>
        <w:t>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2.3. Порядок хранения и использования персональных данных работников устанавливается в соответствии с «Положением о защите персональных данных работников» с соблюдением требований Трудового кодекса РФ       (ст. 87 ТК РФ в ред. ФЗ от 30.06.2006 № 90-ФЗ).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2.4. Прием на работу осуществляется в следующем порядке: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оформляется заявление на имя заведующей ДОУ;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составляется и подписывается трудовой договор (ст. 68 ТК РФ);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издается приказ о приеме на работу, который доводится до сведения нового работника под роспись (ст. 68 ТК РФ);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работника знакомят (ст. 68 ТК РФ);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 с Коллективным договором;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 с Уставом ДОУ;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 Правилами внутреннего трудового распорядка;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 должностными инструкциями;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 инструкциями по охране труда, противопожарной безопасности, охране      жизни и здоровья детей;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оформляется личное дело на нового работника (листок по учету кадров, анкета, копии документов об образовании, повышении квалификации, личное заявление с визой руководителя, трудовой договор, приказ о приеме на работу).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2.5. При приеме на работу или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доплатах, премировании сотрудников ДОУ.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2.6. Фактическое допущение к работе соответствующим должностным лицом считается заключением трудового договора независимо от того, был ли прием на работу оформлен надлежащим образом.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2.7. Прекращение трудового договора может иметь место только по основаниям, предусмотренным законодательством Российской Федерации.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 xml:space="preserve">Педагогические работники и обслуживающий персонал имеют право расторгнуть трудовой договор, заключенный на неопределенный срок, предупредив об этом администрацию письменно за две недели. В отдельных случаях (зачисление в </w:t>
      </w:r>
      <w:r w:rsidRPr="00C74989">
        <w:rPr>
          <w:rFonts w:ascii="Times New Roman" w:hAnsi="Times New Roman"/>
          <w:color w:val="000000"/>
          <w:sz w:val="28"/>
          <w:szCs w:val="28"/>
        </w:rPr>
        <w:lastRenderedPageBreak/>
        <w:t>учебное заведение, выход на пенсию и др.) трудовой договор может быть расторгнут в срок, о котором просит работник.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2.8. Срочный трудовой договор  (ст. 59 ТК РФ), заключенный на определенный срок (не более 5 лет), расторгается с истечением срока его действия, о чем работник должен быть пред</w:t>
      </w:r>
      <w:r>
        <w:rPr>
          <w:rFonts w:ascii="Times New Roman" w:hAnsi="Times New Roman"/>
          <w:color w:val="000000"/>
          <w:sz w:val="28"/>
          <w:szCs w:val="28"/>
        </w:rPr>
        <w:t xml:space="preserve">упрежден в письменной форме не </w:t>
      </w:r>
      <w:r w:rsidRPr="00C74989">
        <w:rPr>
          <w:rFonts w:ascii="Times New Roman" w:hAnsi="Times New Roman"/>
          <w:color w:val="000000"/>
          <w:sz w:val="28"/>
          <w:szCs w:val="28"/>
        </w:rPr>
        <w:t>менее</w:t>
      </w:r>
      <w:proofErr w:type="gramStart"/>
      <w:r w:rsidRPr="00C74989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C74989">
        <w:rPr>
          <w:rFonts w:ascii="Times New Roman" w:hAnsi="Times New Roman"/>
          <w:color w:val="000000"/>
          <w:sz w:val="28"/>
          <w:szCs w:val="28"/>
        </w:rPr>
        <w:t xml:space="preserve"> чем за 3 дня до увольнения. В случае, если ни одна из сторон не потребовала расторжения срочного трудового договора, трудовой договор считается заключенным на неопределенный срок.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2.9. Трудовой договор, заключенный на неопределенный срок, а так же срочный трудовой договор до истечения срока его действия могут быть расторгнуты администрацией лишь в случаях, предусмотренных статьями  81 и 83 ТК РФ.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2.10. Расторжение трудового договора по инициативе администрации ДОУ не допускается без предварительного согласия профсоюзного комитета за исключением случаев, предусмотренных законодательством.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  Заведующий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ДОУ имеет право расторгнуть трудовой договор (п.1 и 2 ст.336 ТК РФ) с работником без согласия профсоюза: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за повторное в течение одного года грубое нарушение уста</w:t>
      </w:r>
      <w:r>
        <w:rPr>
          <w:rFonts w:ascii="Times New Roman" w:hAnsi="Times New Roman"/>
          <w:color w:val="000000"/>
          <w:sz w:val="28"/>
          <w:szCs w:val="28"/>
        </w:rPr>
        <w:t xml:space="preserve">ва образовательного учреждения; </w:t>
      </w:r>
      <w:r w:rsidRPr="00C74989">
        <w:rPr>
          <w:rFonts w:ascii="Times New Roman" w:hAnsi="Times New Roman"/>
          <w:color w:val="000000"/>
          <w:sz w:val="28"/>
          <w:szCs w:val="28"/>
        </w:rPr>
        <w:t>применение, в том числе однократное, методов воспитания, связанных с физическим и или психическим насилием над личностью ребенка.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2.12.  В день увольнения заведующая  ДОУ обязана выдать работнику его трудовую книжку с внесенной в нее записью об увольнении, а так же по письменному заявлению работника выдать копии документов, связанных с его работой. Днем увольнения считается последний день работы.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 xml:space="preserve">2.13. </w:t>
      </w:r>
      <w:proofErr w:type="gramStart"/>
      <w:r w:rsidRPr="00C74989">
        <w:rPr>
          <w:rFonts w:ascii="Times New Roman" w:hAnsi="Times New Roman"/>
          <w:sz w:val="28"/>
          <w:szCs w:val="28"/>
        </w:rPr>
        <w:t>Ограничения</w:t>
      </w:r>
      <w:proofErr w:type="gramEnd"/>
      <w:r w:rsidRPr="00C74989">
        <w:rPr>
          <w:rFonts w:ascii="Times New Roman" w:hAnsi="Times New Roman"/>
          <w:sz w:val="28"/>
          <w:szCs w:val="28"/>
        </w:rPr>
        <w:t xml:space="preserve">  введенные законом от 23.12.2010 N 387-ФЗ: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89">
        <w:rPr>
          <w:rFonts w:ascii="Times New Roman" w:hAnsi="Times New Roman"/>
          <w:sz w:val="28"/>
          <w:szCs w:val="28"/>
        </w:rPr>
        <w:t>Введена статья 351.1 в соответствии с которой:</w:t>
      </w:r>
      <w:r w:rsidRPr="00C74989">
        <w:rPr>
          <w:rFonts w:ascii="Times New Roman" w:hAnsi="Times New Roman"/>
          <w:sz w:val="28"/>
          <w:szCs w:val="28"/>
        </w:rPr>
        <w:br/>
        <w:t>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 Таким образом, закон ограничивает возможность привлекать к трудовой деятельности в образовательных учреждениях лиц, совершивших следующие преступления:</w:t>
      </w:r>
    </w:p>
    <w:p w:rsidR="00BA3419" w:rsidRPr="00C74989" w:rsidRDefault="00BA3419" w:rsidP="00C74989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74989">
        <w:rPr>
          <w:rFonts w:ascii="Times New Roman" w:hAnsi="Times New Roman"/>
          <w:sz w:val="28"/>
          <w:szCs w:val="28"/>
          <w:lang w:eastAsia="ru-RU"/>
        </w:rPr>
        <w:t>* против жизни и здоровья - гл. 16 УК РФ (ст. 105-125)</w:t>
      </w:r>
      <w:r w:rsidRPr="00C74989">
        <w:rPr>
          <w:rFonts w:ascii="Times New Roman" w:hAnsi="Times New Roman"/>
          <w:sz w:val="28"/>
          <w:szCs w:val="28"/>
          <w:lang w:eastAsia="ru-RU"/>
        </w:rPr>
        <w:br/>
        <w:t>* свободы, чести и достоинства личности - гл. 17 УК РФ (ст. 126-127.2)</w:t>
      </w:r>
      <w:r w:rsidRPr="00C74989">
        <w:rPr>
          <w:rFonts w:ascii="Times New Roman" w:hAnsi="Times New Roman"/>
          <w:sz w:val="28"/>
          <w:szCs w:val="28"/>
          <w:lang w:eastAsia="ru-RU"/>
        </w:rPr>
        <w:br/>
        <w:t>* половой неприкосновенности и половой свободы личности — гл. 18 УК РФ(ст.131-135)УКРФ</w:t>
      </w:r>
      <w:r w:rsidRPr="00C74989">
        <w:rPr>
          <w:rFonts w:ascii="Times New Roman" w:hAnsi="Times New Roman"/>
          <w:sz w:val="28"/>
          <w:szCs w:val="28"/>
          <w:lang w:eastAsia="ru-RU"/>
        </w:rPr>
        <w:br/>
      </w:r>
      <w:r w:rsidRPr="00C74989">
        <w:rPr>
          <w:rFonts w:ascii="Times New Roman" w:hAnsi="Times New Roman"/>
          <w:sz w:val="28"/>
          <w:szCs w:val="28"/>
          <w:lang w:eastAsia="ru-RU"/>
        </w:rPr>
        <w:lastRenderedPageBreak/>
        <w:t>* против семьи и несовершеннолетних- гл. 20 УК РФ (ст. 150-157)</w:t>
      </w:r>
      <w:r w:rsidRPr="00C74989">
        <w:rPr>
          <w:rFonts w:ascii="Times New Roman" w:hAnsi="Times New Roman"/>
          <w:sz w:val="28"/>
          <w:szCs w:val="28"/>
          <w:lang w:eastAsia="ru-RU"/>
        </w:rPr>
        <w:br/>
        <w:t>* здоровья населения и общественной нравственности — гл. 25 УК РФ (ст. 228-245)</w:t>
      </w:r>
      <w:r w:rsidRPr="00C74989">
        <w:rPr>
          <w:rFonts w:ascii="Times New Roman" w:hAnsi="Times New Roman"/>
          <w:sz w:val="28"/>
          <w:szCs w:val="28"/>
          <w:lang w:eastAsia="ru-RU"/>
        </w:rPr>
        <w:br/>
        <w:t>* против общественной безопасности — гл. 24 УК РФ (ст. 205-227)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4989">
        <w:rPr>
          <w:rFonts w:ascii="Times New Roman" w:hAnsi="Times New Roman"/>
          <w:sz w:val="28"/>
          <w:szCs w:val="28"/>
        </w:rPr>
        <w:t>2.14.К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 (в ред. Федеральных законов от 02.07.2013 N 185-ФЗ, от 22.12.2014 N 443-ФЗ).</w:t>
      </w:r>
    </w:p>
    <w:p w:rsidR="00BA3419" w:rsidRPr="00C74989" w:rsidRDefault="00BA3419" w:rsidP="005338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C74989">
        <w:rPr>
          <w:rFonts w:ascii="Times New Roman" w:hAnsi="Times New Roman"/>
          <w:sz w:val="28"/>
          <w:szCs w:val="28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 (часть третья введена Федеральным законом от 31.12.2014 N 489-ФЗ; в ред. Федерального закона от13.07.2015 N 237-ФЗ)</w:t>
      </w:r>
      <w:r w:rsidRPr="00C74989">
        <w:rPr>
          <w:rFonts w:ascii="Times New Roman" w:hAnsi="Times New Roman"/>
          <w:sz w:val="28"/>
          <w:szCs w:val="28"/>
          <w:lang w:eastAsia="ru-RU"/>
        </w:rPr>
        <w:br/>
      </w:r>
      <w:r w:rsidRPr="00C74989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На основании комплексного толкования указанных норм, с учетом их расположения в структуре ТК РФ, необходимо сделать вывод о том, что положения ст. 351.1 ТК РФ подлежат применению ко всем сотрудникам образовательных учреждений, не осуществляющих преподавательскую деятельность.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505B61"/>
          <w:sz w:val="28"/>
          <w:szCs w:val="28"/>
        </w:rPr>
      </w:pPr>
      <w:r w:rsidRPr="00C74989">
        <w:rPr>
          <w:rFonts w:ascii="Times New Roman" w:hAnsi="Times New Roman"/>
          <w:sz w:val="28"/>
          <w:szCs w:val="28"/>
          <w:lang w:eastAsia="ru-RU"/>
        </w:rPr>
        <w:t>Следует также учесть, что данные ограничения возникают не только с момента осуждения работника, но и с момента начала уголовного преследования. Информацию об уголовном преследовании работодателю могут предоставить только органы внутренних дел. Соответственно, основанием для прекращения трудового договора с работником будут: справка о наличии судимости, об уголовном преследовании работника или копия приговора суда о признании работника виновным в совершении преступления (или преступлений), указанных в ст. 351.1 ТК РФ.</w:t>
      </w:r>
    </w:p>
    <w:p w:rsidR="00BA3419" w:rsidRPr="00D561C6" w:rsidRDefault="00BA3419" w:rsidP="005338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b/>
          <w:sz w:val="28"/>
          <w:szCs w:val="28"/>
          <w:lang w:eastAsia="ru-RU"/>
        </w:rPr>
        <w:t>3. Основные права, обязанности и ответственность сторон трудового договора.</w:t>
      </w:r>
    </w:p>
    <w:p w:rsidR="00BA3419" w:rsidRPr="00D561C6" w:rsidRDefault="00BA3419" w:rsidP="005338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3.1. Работник имеет право: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3.1.1. на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3.1.2. на предоставление ему работы, обусловленной трудовым договором;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3.1.3. на рабочее место, соответствующее государственным нормативным требованиям охраны труда;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3.1.4.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lastRenderedPageBreak/>
        <w:t>3.1</w:t>
      </w:r>
      <w:r>
        <w:rPr>
          <w:rFonts w:ascii="Times New Roman" w:hAnsi="Times New Roman"/>
          <w:sz w:val="28"/>
          <w:szCs w:val="28"/>
          <w:lang w:eastAsia="ru-RU"/>
        </w:rPr>
        <w:t>.5</w:t>
      </w:r>
      <w:r w:rsidRPr="00D561C6">
        <w:rPr>
          <w:rFonts w:ascii="Times New Roman" w:hAnsi="Times New Roman"/>
          <w:sz w:val="28"/>
          <w:szCs w:val="28"/>
          <w:lang w:eastAsia="ru-RU"/>
        </w:rPr>
        <w:t>. на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</w:t>
      </w:r>
      <w:r w:rsidRPr="0053387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561C6">
        <w:rPr>
          <w:rFonts w:ascii="Times New Roman" w:hAnsi="Times New Roman"/>
          <w:sz w:val="28"/>
          <w:szCs w:val="28"/>
          <w:lang w:eastAsia="ru-RU"/>
        </w:rPr>
        <w:t>. на участие в управлении Учреждением в предусмотренных ТК РФ, иными федеральными законами, соглашениями, Уставом учреждения;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</w:t>
      </w:r>
      <w:r w:rsidRPr="0053387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561C6">
        <w:rPr>
          <w:rFonts w:ascii="Times New Roman" w:hAnsi="Times New Roman"/>
          <w:sz w:val="28"/>
          <w:szCs w:val="28"/>
          <w:lang w:eastAsia="ru-RU"/>
        </w:rPr>
        <w:t>. на ведение коллективных переговоров и заключение коллективного договора и соглашений через своих представителей, а также на информацию о выполнении коллективного договора (в случае его наличия в учреждении), соглашений;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</w:t>
      </w:r>
      <w:r>
        <w:rPr>
          <w:rFonts w:ascii="Times New Roman" w:hAnsi="Times New Roman"/>
          <w:sz w:val="28"/>
          <w:szCs w:val="28"/>
          <w:lang w:eastAsia="ru-RU"/>
        </w:rPr>
        <w:t>.8</w:t>
      </w:r>
      <w:r w:rsidRPr="00D561C6">
        <w:rPr>
          <w:rFonts w:ascii="Times New Roman" w:hAnsi="Times New Roman"/>
          <w:sz w:val="28"/>
          <w:szCs w:val="28"/>
          <w:lang w:eastAsia="ru-RU"/>
        </w:rPr>
        <w:t>. на защиту своих трудовых прав, свобод и законных интересов всеми не запрещенными законом способами;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</w:t>
      </w:r>
      <w:r>
        <w:rPr>
          <w:rFonts w:ascii="Times New Roman" w:hAnsi="Times New Roman"/>
          <w:sz w:val="28"/>
          <w:szCs w:val="28"/>
          <w:lang w:eastAsia="ru-RU"/>
        </w:rPr>
        <w:t>.9</w:t>
      </w:r>
      <w:r w:rsidRPr="00D561C6">
        <w:rPr>
          <w:rFonts w:ascii="Times New Roman" w:hAnsi="Times New Roman"/>
          <w:sz w:val="28"/>
          <w:szCs w:val="28"/>
          <w:lang w:eastAsia="ru-RU"/>
        </w:rPr>
        <w:t>. на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BA3419" w:rsidRPr="00D561C6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1C6">
        <w:rPr>
          <w:rFonts w:ascii="Times New Roman" w:hAnsi="Times New Roman"/>
          <w:sz w:val="28"/>
          <w:szCs w:val="28"/>
          <w:lang w:eastAsia="ru-RU"/>
        </w:rPr>
        <w:t>3.1</w:t>
      </w:r>
      <w:r w:rsidRPr="00533875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D561C6">
        <w:rPr>
          <w:rFonts w:ascii="Times New Roman" w:hAnsi="Times New Roman"/>
          <w:sz w:val="28"/>
          <w:szCs w:val="28"/>
          <w:lang w:eastAsia="ru-RU"/>
        </w:rPr>
        <w:t>. на обязательное социальное страхование в случаях, предусмотренных федеральными законами;</w:t>
      </w:r>
    </w:p>
    <w:p w:rsidR="00BA3419" w:rsidRPr="00D561C6" w:rsidRDefault="00BA3419" w:rsidP="00533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kern w:val="1"/>
          <w:sz w:val="28"/>
          <w:szCs w:val="28"/>
          <w:lang w:eastAsia="ar-SA"/>
        </w:rPr>
      </w:pPr>
      <w:r w:rsidRPr="00D561C6">
        <w:rPr>
          <w:rFonts w:ascii="Times New Roman" w:hAnsi="Times New Roman"/>
          <w:kern w:val="1"/>
          <w:sz w:val="28"/>
          <w:szCs w:val="28"/>
          <w:lang w:eastAsia="ru-RU"/>
        </w:rPr>
        <w:t>3.1</w:t>
      </w:r>
      <w:r w:rsidRPr="00533875">
        <w:rPr>
          <w:rFonts w:ascii="Times New Roman" w:hAnsi="Times New Roman"/>
          <w:kern w:val="1"/>
          <w:sz w:val="28"/>
          <w:szCs w:val="28"/>
          <w:lang w:eastAsia="ru-RU"/>
        </w:rPr>
        <w:t>.1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>1</w:t>
      </w:r>
      <w:r w:rsidRPr="00D561C6">
        <w:rPr>
          <w:rFonts w:ascii="Times New Roman" w:hAnsi="Times New Roman"/>
          <w:kern w:val="1"/>
          <w:sz w:val="28"/>
          <w:szCs w:val="28"/>
          <w:lang w:eastAsia="ru-RU"/>
        </w:rPr>
        <w:t xml:space="preserve">. </w:t>
      </w:r>
      <w:r w:rsidRPr="00D561C6">
        <w:rPr>
          <w:rFonts w:ascii="Times New Roman" w:hAnsi="Times New Roman"/>
          <w:kern w:val="1"/>
          <w:sz w:val="28"/>
          <w:szCs w:val="28"/>
          <w:lang w:eastAsia="ar-SA"/>
        </w:rPr>
        <w:t>пользоваться другими правами в соответствии с Уставом Учреждения, трудовым договором, законодательством РФ.</w:t>
      </w:r>
    </w:p>
    <w:p w:rsidR="00BA3419" w:rsidRPr="00533875" w:rsidRDefault="00BA3419" w:rsidP="005338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E6431">
        <w:rPr>
          <w:rFonts w:ascii="Times New Roman" w:hAnsi="Times New Roman"/>
          <w:b/>
          <w:sz w:val="28"/>
          <w:szCs w:val="28"/>
          <w:lang w:eastAsia="ru-RU"/>
        </w:rPr>
        <w:t>3.2. Работник обязан: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3.2.1. </w:t>
      </w:r>
      <w:r w:rsidRPr="009E6431">
        <w:rPr>
          <w:rFonts w:ascii="Times New Roman" w:hAnsi="Times New Roman"/>
          <w:spacing w:val="-6"/>
          <w:sz w:val="28"/>
          <w:szCs w:val="28"/>
        </w:rPr>
        <w:t>добросовестно выполнять должностные и иные обязанности, предусмотренные трудовым договором, должностной инструкцией, правилами внутреннего трудового распорядка, соблюдать трудовую дисциплину</w:t>
      </w:r>
      <w:r w:rsidRPr="009E6431">
        <w:rPr>
          <w:rFonts w:ascii="Times New Roman" w:hAnsi="Times New Roman"/>
          <w:sz w:val="28"/>
          <w:szCs w:val="28"/>
        </w:rPr>
        <w:t>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3.2.2. соблюдать требования по охране труда и обеспечению безопасности труда;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3.2.3. незамедлительно сообщать работодателю о возникновении ситуации, представляющей угрозу жизни и здоровью людей, сохранности имущества работодателя, в т.ч. имущества третьих лиц, находящихся у работодателя;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3.2.4. бережно относиться к имуществу работодателя, в т.ч. к имуществу третьих лиц, находящихся у работодателя;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3.2.5. проходить предварительные и периодические медицинские осмотры;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3.2.6. предъявлять при приеме на работу документы, предусмотренные трудовым законодательством;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3.2.7. содержать рабочее место, мебель, оборудование в исправном и аккуратном состоянии, поддерживать чистоту в помещениях учреждения;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3.2.8. экономно и рационально расходовать ресурсы (тепло-, водо-, электроэнергию) и другие материальные ресурсы работодателя;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3.2.9. соблюдать законные права и свободы воспитанников;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3.2.10. уважительно и тактично относиться к коллегам по работе, воспитанникам, их родителям (законным представителям);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3.2.11. </w:t>
      </w:r>
      <w:r w:rsidRPr="009E6431">
        <w:rPr>
          <w:rFonts w:ascii="Times New Roman" w:hAnsi="Times New Roman"/>
          <w:sz w:val="28"/>
          <w:szCs w:val="28"/>
        </w:rPr>
        <w:t>выполнять другие обязанности, отнесенные Уставом учреждения, трудовым договором и законодательством РФ к компетенции работника.</w:t>
      </w:r>
    </w:p>
    <w:p w:rsidR="00BA3419" w:rsidRPr="009E6431" w:rsidRDefault="00BA3419" w:rsidP="00533875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E6431">
        <w:rPr>
          <w:rFonts w:ascii="Times New Roman" w:hAnsi="Times New Roman"/>
          <w:b/>
          <w:sz w:val="28"/>
          <w:szCs w:val="28"/>
          <w:lang w:eastAsia="ru-RU"/>
        </w:rPr>
        <w:t>Педагогические работники учреждения имеют также право: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3.3.1. на самостоятельный выбор и использование методики обучения и воспитания, учебных пособий и материалов, методов оценки уровня освоения программного материала воспитанниками, на творческую инициативу, разработку и применение авторских программ;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lastRenderedPageBreak/>
        <w:t>3.3.2. на внесение предложений по совершенствованию образовательного процесса в учреждении; на участие в обсуждении вопросов деятельности учреждения;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3.3.3.  на повышение квалификации не реже один раз в три года, за счет работодателя;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3.3.4. на аттестацию на соответствующую квалификационную категорию в добровольном порядке и получение ее в случае успешного прохождения аттестации;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75">
        <w:rPr>
          <w:rFonts w:ascii="Times New Roman" w:hAnsi="Times New Roman"/>
          <w:sz w:val="28"/>
          <w:szCs w:val="28"/>
          <w:lang w:eastAsia="ru-RU"/>
        </w:rPr>
        <w:t>3.3.5</w:t>
      </w:r>
      <w:r w:rsidRPr="009E6431">
        <w:rPr>
          <w:rFonts w:ascii="Times New Roman" w:hAnsi="Times New Roman"/>
          <w:sz w:val="28"/>
          <w:szCs w:val="28"/>
          <w:lang w:eastAsia="ru-RU"/>
        </w:rPr>
        <w:t>. на обращение в комиссию по урегулированию споров, созданную в учреждении, между участниками образовательных отношений;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3.3.</w:t>
      </w:r>
      <w:r w:rsidRPr="00533875">
        <w:rPr>
          <w:rFonts w:ascii="Times New Roman" w:hAnsi="Times New Roman"/>
          <w:sz w:val="28"/>
          <w:szCs w:val="28"/>
        </w:rPr>
        <w:t>6</w:t>
      </w:r>
      <w:r w:rsidRPr="009E6431">
        <w:rPr>
          <w:rFonts w:ascii="Times New Roman" w:hAnsi="Times New Roman"/>
          <w:sz w:val="28"/>
          <w:szCs w:val="28"/>
        </w:rPr>
        <w:t>. на дополнительные льготы и гарантии, предоставляемые в соответствии с федеральными законами, законами и иными нормативными правовыми актами Кемеровской области, правовыми актами органов местного самоуправления;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3.3.</w:t>
      </w:r>
      <w:r w:rsidRPr="00533875">
        <w:rPr>
          <w:rFonts w:ascii="Times New Roman" w:hAnsi="Times New Roman"/>
          <w:sz w:val="28"/>
          <w:szCs w:val="28"/>
        </w:rPr>
        <w:t>7</w:t>
      </w:r>
      <w:r w:rsidRPr="009E6431">
        <w:rPr>
          <w:rFonts w:ascii="Times New Roman" w:hAnsi="Times New Roman"/>
          <w:sz w:val="28"/>
          <w:szCs w:val="28"/>
        </w:rPr>
        <w:t>. пользоваться другими правами в соответствии с уставом образовательного учреждения, трудовым договором, коллективным договором, соглашениями, законодательством РФ</w:t>
      </w:r>
      <w:r w:rsidRPr="009E6431">
        <w:rPr>
          <w:rFonts w:ascii="Times New Roman" w:hAnsi="Times New Roman"/>
          <w:color w:val="FF0000"/>
          <w:sz w:val="28"/>
          <w:szCs w:val="28"/>
        </w:rPr>
        <w:t>.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b/>
          <w:sz w:val="28"/>
          <w:szCs w:val="28"/>
        </w:rPr>
        <w:t xml:space="preserve">3.4. </w:t>
      </w:r>
      <w:r w:rsidRPr="009E6431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Педагогические работники учреждения </w:t>
      </w:r>
      <w:r w:rsidRPr="009E6431">
        <w:rPr>
          <w:rFonts w:ascii="Times New Roman" w:hAnsi="Times New Roman"/>
          <w:b/>
          <w:sz w:val="28"/>
          <w:szCs w:val="28"/>
        </w:rPr>
        <w:t>обязаны: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3.4.1 осуществлять свою деятельность на высоком профессиональном уровне, обеспечивать в полном объеме реализацию основной образовательной программы, реализуемой в учреждении;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3.4.2. соблюдать права и свободы воспитанников, поддерживать дисциплину, режим посещения, уважая человеческое достоинство, честь и репутацию воспитанников. Уважать честь и достоинство других участников образовательных отношений;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3.4.3. участвовать в деятельности педагогического и иных советов Учреждения, а также в деятельности методических объединений и других формах методической работы; </w:t>
      </w:r>
    </w:p>
    <w:p w:rsidR="00BA3419" w:rsidRPr="009E6431" w:rsidRDefault="00BA3419" w:rsidP="00533875">
      <w:pPr>
        <w:tabs>
          <w:tab w:val="num" w:pos="720"/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3.4.3. обеспечивать охрану жизни и здоровья воспитанников во время образовательного процесса и в течение всего времени пребывания в учреждении;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3.4.4. осуществлять связь с родителями (законных представителей) воспитанников;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3.4.6. выполнять правила по охране труда и пожарной безопасности, проходить обучение и проверку знаний и навыков в области охраны труда; 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3.4.7. систематически повышать свой профессиональный уровень;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3.4.8. проходить аттестацию на соответствие занимаемой должности;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3.4.9. соблюдать правовые, нравственные и этические нормы;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3.4.10. проходить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3.4.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9E6431">
        <w:rPr>
          <w:rFonts w:ascii="Times New Roman" w:hAnsi="Times New Roman"/>
          <w:sz w:val="28"/>
          <w:szCs w:val="28"/>
          <w:lang w:eastAsia="ru-RU"/>
        </w:rPr>
        <w:t>.</w:t>
      </w:r>
      <w:r w:rsidRPr="009E6431">
        <w:rPr>
          <w:rFonts w:ascii="Times New Roman" w:hAnsi="Times New Roman"/>
          <w:sz w:val="28"/>
          <w:szCs w:val="28"/>
        </w:rPr>
        <w:t>выполнять другие обязанности, отнесенные Уставом учреждения, трудовым договором и законодательством РФ к компетенции педагогического работника.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3.4.11</w:t>
      </w:r>
      <w:r w:rsidRPr="009E6431">
        <w:rPr>
          <w:rFonts w:ascii="Times New Roman" w:hAnsi="Times New Roman"/>
          <w:sz w:val="28"/>
          <w:szCs w:val="28"/>
        </w:rPr>
        <w:t>. педагогические работники несут ответственность за неисполнение и ненадлежащие исполнение возложенных на них обязанностей. Неисполнение и ненадлежащие исполнение обязанности учитывается при прохождении ими аттестации.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E6431">
        <w:rPr>
          <w:rFonts w:ascii="Times New Roman" w:hAnsi="Times New Roman"/>
          <w:b/>
          <w:sz w:val="28"/>
          <w:szCs w:val="28"/>
          <w:lang w:eastAsia="ru-RU"/>
        </w:rPr>
        <w:t>3.5. Работодатель имеет право: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lastRenderedPageBreak/>
        <w:t>3.5.1. на управление Учреждением, принятие решений в пределах полномочий, предусмотренных Уставом Учреждения и трудовым договором с заведующим Учреждением;</w:t>
      </w:r>
    </w:p>
    <w:p w:rsidR="00BA3419" w:rsidRPr="009E6431" w:rsidRDefault="00BA3419" w:rsidP="00533875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3.5.2. на прием на работу работников, заключение, изменение и расторжение трудовых договоров с работниками в порядке и на условиях, которые установлены ТК РФ, иными федеральными законами, распределение должностных обязанностей;</w:t>
      </w:r>
    </w:p>
    <w:p w:rsidR="00BA3419" w:rsidRPr="009E6431" w:rsidRDefault="00BA3419" w:rsidP="00533875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3.5.3. на ведение коллективных переговоров через своих представителей и заключение коллективных договоров, соглашений;</w:t>
      </w:r>
    </w:p>
    <w:p w:rsidR="00BA3419" w:rsidRPr="009E6431" w:rsidRDefault="00BA3419" w:rsidP="00533875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3.5.4. на поощрение работников за добросовестный эффективный труд;</w:t>
      </w:r>
    </w:p>
    <w:p w:rsidR="00BA3419" w:rsidRPr="009E6431" w:rsidRDefault="00BA3419" w:rsidP="00533875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3.5.5. на требование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и Устава учреждения;</w:t>
      </w:r>
    </w:p>
    <w:p w:rsidR="00BA3419" w:rsidRPr="009E6431" w:rsidRDefault="00BA3419" w:rsidP="00533875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3.5.6. на привлечение работников к дисциплинарной и материальной ответственности в порядке, установленном ТК РФ, иными федеральными законами;</w:t>
      </w:r>
    </w:p>
    <w:p w:rsidR="00BA3419" w:rsidRPr="009E6431" w:rsidRDefault="00BA3419" w:rsidP="00533875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3.5.7. на принятие локальных нормативных актов, содержащих нормы трудового права, в порядке, установленном ТК РФ;</w:t>
      </w:r>
    </w:p>
    <w:p w:rsidR="00BA3419" w:rsidRPr="009E6431" w:rsidRDefault="00BA3419" w:rsidP="00533875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3.5.8. на отмену локальных нормативных актов, принятых с нарушением установленного порядка или как противоречащих законодательным актам РФ и/или нормативно-правовой документации учреждения;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3.5.9. реализовывать иные права, определенные Уставом учреждения</w:t>
      </w:r>
      <w:r w:rsidRPr="009E6431">
        <w:rPr>
          <w:rFonts w:ascii="Times New Roman" w:hAnsi="Times New Roman"/>
          <w:sz w:val="28"/>
          <w:szCs w:val="28"/>
        </w:rPr>
        <w:t>, трудовым договором, законодательством РФ.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E6431">
        <w:rPr>
          <w:rFonts w:ascii="Times New Roman" w:hAnsi="Times New Roman"/>
          <w:b/>
          <w:sz w:val="28"/>
          <w:szCs w:val="28"/>
          <w:lang w:eastAsia="ru-RU"/>
        </w:rPr>
        <w:t>3.6. Работодатель обязан: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3.6.1.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договоров, соблюдать права и свободы работников Учреждения;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3.6.2. предоставлять работникам работу, обусловленную трудовым договором;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3.6.3. обеспечивать безопасность и условия труда, соответствующие государственным нормативным требованиям охраны труда, а также гарантии и компенсации работникам, занятым на работах с вредными и (или) опасными условиями труда;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3.6.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31">
        <w:rPr>
          <w:rFonts w:ascii="Times New Roman" w:hAnsi="Times New Roman"/>
          <w:sz w:val="28"/>
          <w:szCs w:val="28"/>
          <w:lang w:eastAsia="ru-RU"/>
        </w:rPr>
        <w:t xml:space="preserve">. выплачивать в полном размере причитающуюся работникам заработную плату в сроки, установленные ТК РФ, трудовым договором;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3.6.5</w:t>
      </w:r>
      <w:r w:rsidRPr="009E643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E6431">
        <w:rPr>
          <w:rFonts w:ascii="Times New Roman" w:hAnsi="Times New Roman"/>
          <w:sz w:val="28"/>
          <w:szCs w:val="28"/>
        </w:rPr>
        <w:t>в соответствии с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 создавать условия, необходимые для соблюдения работниками дисциплины труда;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3.6.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E6431">
        <w:rPr>
          <w:rFonts w:ascii="Times New Roman" w:hAnsi="Times New Roman"/>
          <w:sz w:val="28"/>
          <w:szCs w:val="28"/>
          <w:lang w:eastAsia="ru-RU"/>
        </w:rPr>
        <w:t xml:space="preserve">. вести коллективные переговоры, а также заключать коллективный договор в порядке, установленном ТК РФ;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3.6</w:t>
      </w:r>
      <w:r>
        <w:rPr>
          <w:rFonts w:ascii="Times New Roman" w:hAnsi="Times New Roman"/>
          <w:sz w:val="28"/>
          <w:szCs w:val="28"/>
          <w:lang w:eastAsia="ru-RU"/>
        </w:rPr>
        <w:t>.7</w:t>
      </w:r>
      <w:r w:rsidRPr="009E6431">
        <w:rPr>
          <w:rFonts w:ascii="Times New Roman" w:hAnsi="Times New Roman"/>
          <w:sz w:val="28"/>
          <w:szCs w:val="28"/>
          <w:lang w:eastAsia="ru-RU"/>
        </w:rPr>
        <w:t>.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BA3419" w:rsidRPr="009E6431" w:rsidRDefault="00BA3419" w:rsidP="005338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3.6</w:t>
      </w:r>
      <w:r>
        <w:rPr>
          <w:rFonts w:ascii="Times New Roman" w:hAnsi="Times New Roman"/>
          <w:sz w:val="28"/>
          <w:szCs w:val="28"/>
          <w:lang w:eastAsia="ru-RU"/>
        </w:rPr>
        <w:t>.8</w:t>
      </w:r>
      <w:r w:rsidRPr="009E643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E6431">
        <w:rPr>
          <w:rFonts w:ascii="Times New Roman" w:hAnsi="Times New Roman"/>
          <w:sz w:val="28"/>
          <w:szCs w:val="28"/>
        </w:rPr>
        <w:t xml:space="preserve">в случаях, предусмотренных ТК РФ, законами и иными нормативными правовыми актами,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работников с сохранением </w:t>
      </w:r>
      <w:r w:rsidRPr="009E6431">
        <w:rPr>
          <w:rFonts w:ascii="Times New Roman" w:hAnsi="Times New Roman"/>
          <w:sz w:val="28"/>
          <w:szCs w:val="28"/>
        </w:rPr>
        <w:lastRenderedPageBreak/>
        <w:t>за ними места работы (должности) и среднего заработка на время прохождения указанных медицинских осмотров;</w:t>
      </w:r>
    </w:p>
    <w:p w:rsidR="00BA3419" w:rsidRPr="009E6431" w:rsidRDefault="00BA3419" w:rsidP="005338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9</w:t>
      </w:r>
      <w:r w:rsidRPr="009E6431">
        <w:rPr>
          <w:rFonts w:ascii="Times New Roman" w:hAnsi="Times New Roman"/>
          <w:sz w:val="28"/>
          <w:szCs w:val="28"/>
        </w:rPr>
        <w:t>. не допускать работников к исполнению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3.6.1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9E6431">
        <w:rPr>
          <w:rFonts w:ascii="Times New Roman" w:hAnsi="Times New Roman"/>
          <w:sz w:val="28"/>
          <w:szCs w:val="28"/>
          <w:lang w:eastAsia="ru-RU"/>
        </w:rPr>
        <w:t xml:space="preserve">. создавать условия для внедрения инноваций, обеспечивать формирование и реализацию инициатив работников Учреждения; 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3.6.1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E6431">
        <w:rPr>
          <w:rFonts w:ascii="Times New Roman" w:hAnsi="Times New Roman"/>
          <w:sz w:val="28"/>
          <w:szCs w:val="28"/>
          <w:lang w:eastAsia="ru-RU"/>
        </w:rPr>
        <w:t>. создавать условия для непрерывного повышения квалификации работников, включая повышение квалификации педагогических работников, за счёт средств работодателя;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3.6.13</w:t>
      </w:r>
      <w:r w:rsidRPr="009E6431">
        <w:rPr>
          <w:rFonts w:ascii="Times New Roman" w:hAnsi="Times New Roman"/>
          <w:sz w:val="28"/>
          <w:szCs w:val="28"/>
          <w:lang w:eastAsia="ru-RU"/>
        </w:rPr>
        <w:t>.создавать необходимые условия для охраны и укрепления здоровья, организации питания воспитанников и работников Учреждения. Учреждение несет ответственность за жизнь и здоровье работников учреждения (статья 28 часть 7 Федеральным законом от 29.12.2013 №273-ФЗ «Об образовании в Российской Федерации»);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3.6.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9E643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E6431">
        <w:rPr>
          <w:rFonts w:ascii="Times New Roman" w:hAnsi="Times New Roman"/>
          <w:sz w:val="28"/>
          <w:szCs w:val="28"/>
        </w:rPr>
        <w:t>исполнять иные обязанности, определенные Уставом Учреждения, трудовым договором, коллективным договором (при его наличии), соглашениями, законодательством РФ.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E6431">
        <w:rPr>
          <w:rFonts w:ascii="Times New Roman" w:hAnsi="Times New Roman"/>
          <w:b/>
          <w:sz w:val="28"/>
          <w:szCs w:val="28"/>
          <w:lang w:eastAsia="ru-RU"/>
        </w:rPr>
        <w:t>3.7. Ответственность сторон трудового договора:</w:t>
      </w:r>
    </w:p>
    <w:p w:rsidR="00BA3419" w:rsidRPr="009E6431" w:rsidRDefault="00BA3419" w:rsidP="00533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3.7.1. За нарушение положений трудового законодательства и иных нормативных правовых актов, содержащих нормы трудового права, к виновным лицам применяются меры дисциплинарной, административной, уголовной и гражданско-правовой ответственности в порядке и на условиях, определенных федеральными законами.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3.7.</w:t>
      </w:r>
      <w:r w:rsidRPr="00533875">
        <w:rPr>
          <w:rFonts w:ascii="Times New Roman" w:hAnsi="Times New Roman"/>
          <w:sz w:val="28"/>
          <w:szCs w:val="28"/>
        </w:rPr>
        <w:t>2</w:t>
      </w:r>
      <w:r w:rsidRPr="009E6431">
        <w:rPr>
          <w:rFonts w:ascii="Times New Roman" w:hAnsi="Times New Roman"/>
          <w:sz w:val="28"/>
          <w:szCs w:val="28"/>
        </w:rPr>
        <w:t xml:space="preserve">. Работодатель, причинивший ущерб имуществу работника, возмещает этот ущерб в полном объеме. 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 в суд.</w:t>
      </w:r>
    </w:p>
    <w:p w:rsidR="00BA3419" w:rsidRPr="009E6431" w:rsidRDefault="00BA3419" w:rsidP="0053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75">
        <w:rPr>
          <w:rFonts w:ascii="Times New Roman" w:hAnsi="Times New Roman"/>
          <w:sz w:val="28"/>
          <w:szCs w:val="28"/>
          <w:lang w:eastAsia="ru-RU"/>
        </w:rPr>
        <w:t>3.7.3</w:t>
      </w:r>
      <w:r w:rsidRPr="009E6431">
        <w:rPr>
          <w:rFonts w:ascii="Times New Roman" w:hAnsi="Times New Roman"/>
          <w:sz w:val="28"/>
          <w:szCs w:val="28"/>
          <w:lang w:eastAsia="ru-RU"/>
        </w:rPr>
        <w:t>. Сроки выплаты заработной платы в соответствии с изменениями, вносимыми Федеральным законом № 272-ФЗ «О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труда» от 03.07.2016 (который вступает в силу с 03 октября 2</w:t>
      </w:r>
      <w:r w:rsidRPr="00533875">
        <w:rPr>
          <w:rFonts w:ascii="Times New Roman" w:hAnsi="Times New Roman"/>
          <w:sz w:val="28"/>
          <w:szCs w:val="28"/>
          <w:lang w:eastAsia="ru-RU"/>
        </w:rPr>
        <w:t>016года) в ч.  6 ст. 136 ТК РФ.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В соответствии со ст. 142 ТК РФ в случае задержки работодателем выплаты заработной платы на срок более 15 дней по сравнению со сроками, установленными в Учреждении,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 xml:space="preserve">Работник, отсутствующий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 о готовности </w:t>
      </w:r>
      <w:r w:rsidRPr="009E6431">
        <w:rPr>
          <w:rFonts w:ascii="Times New Roman" w:hAnsi="Times New Roman"/>
          <w:sz w:val="28"/>
          <w:szCs w:val="28"/>
        </w:rPr>
        <w:lastRenderedPageBreak/>
        <w:t>произвести выплату задержанной заработной платы в день выхода работника на работу.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3.7.</w:t>
      </w:r>
      <w:r w:rsidRPr="00533875">
        <w:rPr>
          <w:rFonts w:ascii="Times New Roman" w:hAnsi="Times New Roman"/>
          <w:sz w:val="28"/>
          <w:szCs w:val="28"/>
        </w:rPr>
        <w:t>4</w:t>
      </w:r>
      <w:r w:rsidRPr="009E6431">
        <w:rPr>
          <w:rFonts w:ascii="Times New Roman" w:hAnsi="Times New Roman"/>
          <w:sz w:val="28"/>
          <w:szCs w:val="28"/>
        </w:rPr>
        <w:t xml:space="preserve">. Работник обязан возместить работодателю причиненный ему прямой действительный ущерб. 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Материальная ответственность работника исключается в случаях возникновения ущерба вследствие непреодолимой силы,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3.7.</w:t>
      </w:r>
      <w:r w:rsidRPr="00533875">
        <w:rPr>
          <w:rFonts w:ascii="Times New Roman" w:hAnsi="Times New Roman"/>
          <w:sz w:val="28"/>
          <w:szCs w:val="28"/>
        </w:rPr>
        <w:t>5</w:t>
      </w:r>
      <w:r w:rsidRPr="009E6431">
        <w:rPr>
          <w:rFonts w:ascii="Times New Roman" w:hAnsi="Times New Roman"/>
          <w:sz w:val="28"/>
          <w:szCs w:val="28"/>
        </w:rPr>
        <w:t>. За причиненный ущерб работник несет материальную ответственность в пределах своего среднего месячного заработка, если иное не предусмотрено ТК РФ или иными федеральными законами.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31">
        <w:rPr>
          <w:rFonts w:ascii="Times New Roman" w:hAnsi="Times New Roman"/>
          <w:sz w:val="28"/>
          <w:szCs w:val="28"/>
        </w:rPr>
        <w:t>3.7.</w:t>
      </w:r>
      <w:r w:rsidRPr="00533875">
        <w:rPr>
          <w:rFonts w:ascii="Times New Roman" w:hAnsi="Times New Roman"/>
          <w:sz w:val="28"/>
          <w:szCs w:val="28"/>
        </w:rPr>
        <w:t>6</w:t>
      </w:r>
      <w:r w:rsidRPr="009E6431">
        <w:rPr>
          <w:rFonts w:ascii="Times New Roman" w:hAnsi="Times New Roman"/>
          <w:sz w:val="28"/>
          <w:szCs w:val="28"/>
        </w:rPr>
        <w:t>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ТК РФ или иными федеральными законами.</w:t>
      </w:r>
    </w:p>
    <w:p w:rsidR="00BA3419" w:rsidRPr="009E6431" w:rsidRDefault="00BA3419" w:rsidP="0053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875">
        <w:rPr>
          <w:rFonts w:ascii="Times New Roman" w:hAnsi="Times New Roman"/>
          <w:sz w:val="28"/>
          <w:szCs w:val="28"/>
        </w:rPr>
        <w:t>3.7.7</w:t>
      </w:r>
      <w:r w:rsidRPr="009E6431">
        <w:rPr>
          <w:rFonts w:ascii="Times New Roman" w:hAnsi="Times New Roman"/>
          <w:sz w:val="28"/>
          <w:szCs w:val="28"/>
        </w:rPr>
        <w:t>.Работники несут дисциплинарную ответственность вплоть до увольнения за невыполнение или ненадлежащее исполнение возложенных на них трудовых обязанностей.</w:t>
      </w:r>
    </w:p>
    <w:p w:rsidR="00BA3419" w:rsidRPr="009E6431" w:rsidRDefault="00BA3419" w:rsidP="0053387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E6431">
        <w:rPr>
          <w:rFonts w:ascii="Times New Roman" w:hAnsi="Times New Roman"/>
          <w:b/>
          <w:sz w:val="28"/>
          <w:szCs w:val="28"/>
          <w:lang w:eastAsia="ru-RU"/>
        </w:rPr>
        <w:t>3.8. Педагогическим работникам запрещается: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- изменять по своему усмотрению расписание непосредственно образовательной деятельности;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- отменять, удлинять или сокращать продолжительность занятий и перерывов между ними;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- удалять воспитанников с занятий, в том числе освобождать их для выполнения поручений, не связанных с образовательным процессом;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>- лишать воспитанников прогулки, еды, сна;</w:t>
      </w:r>
    </w:p>
    <w:p w:rsidR="00BA3419" w:rsidRPr="009E6431" w:rsidRDefault="00BA3419" w:rsidP="00533875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31">
        <w:rPr>
          <w:rFonts w:ascii="Times New Roman" w:hAnsi="Times New Roman"/>
          <w:sz w:val="28"/>
          <w:szCs w:val="28"/>
          <w:lang w:eastAsia="ru-RU"/>
        </w:rPr>
        <w:t xml:space="preserve">- применять к воспитанникам меры физического воздействия, а также меры психического воздействия. </w:t>
      </w:r>
    </w:p>
    <w:p w:rsidR="00BA3419" w:rsidRPr="00F420A6" w:rsidRDefault="00BA3419" w:rsidP="00F420A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4989">
        <w:rPr>
          <w:rFonts w:ascii="Times New Roman" w:hAnsi="Times New Roman"/>
          <w:b/>
          <w:color w:val="000000"/>
          <w:sz w:val="28"/>
          <w:szCs w:val="28"/>
        </w:rPr>
        <w:t>Рабочее время и его использование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4.1.Рабочее время работников определяется Правилами внутреннего трудового распорядка и должностными инструкциями.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4.2. Работникам Учреждения устанавливается  5-дневная рабочая неделя с двумя выходными днями – суббота, воскресенье, общегосударственными праздниками (кроме сторожей). Продолжительность рабочего дня с 7.00 до 19.00 устанавливается Учредителем.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 xml:space="preserve">4.3.Продолжительность рабочего дня (1-2 смены) работников Учреждения </w:t>
      </w:r>
      <w:r>
        <w:rPr>
          <w:rFonts w:ascii="Times New Roman" w:hAnsi="Times New Roman"/>
          <w:color w:val="000000"/>
          <w:sz w:val="28"/>
          <w:szCs w:val="28"/>
        </w:rPr>
        <w:t>устанавливается графиком работы</w:t>
      </w:r>
      <w:r w:rsidRPr="00C74989">
        <w:rPr>
          <w:rFonts w:ascii="Times New Roman" w:hAnsi="Times New Roman"/>
          <w:color w:val="000000"/>
          <w:sz w:val="28"/>
          <w:szCs w:val="28"/>
        </w:rPr>
        <w:t>.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4.4.В зависимости от должности и (или) специальности работников с учетом особенностей их труда конкретная продолжительность рабочего времени (норма часов работы согласно штатному расписанию</w:t>
      </w:r>
      <w:r>
        <w:rPr>
          <w:rFonts w:ascii="Times New Roman" w:hAnsi="Times New Roman"/>
          <w:color w:val="000000"/>
          <w:sz w:val="28"/>
          <w:szCs w:val="28"/>
        </w:rPr>
        <w:t>) составляет: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-Заведующий 40 часов в неделю  —  8 часов в ден</w:t>
      </w:r>
      <w:proofErr w:type="gramStart"/>
      <w:r w:rsidRPr="00C74989">
        <w:rPr>
          <w:rFonts w:ascii="Times New Roman" w:hAnsi="Times New Roman"/>
          <w:color w:val="000000"/>
          <w:sz w:val="28"/>
          <w:szCs w:val="28"/>
        </w:rPr>
        <w:t>ь(</w:t>
      </w:r>
      <w:proofErr w:type="gramEnd"/>
      <w:r w:rsidRPr="00C74989">
        <w:rPr>
          <w:rFonts w:ascii="Times New Roman" w:hAnsi="Times New Roman"/>
          <w:color w:val="000000"/>
          <w:sz w:val="28"/>
          <w:szCs w:val="28"/>
        </w:rPr>
        <w:t>ненормированный день);</w:t>
      </w:r>
    </w:p>
    <w:p w:rsidR="00BA341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-Зам</w:t>
      </w:r>
      <w:proofErr w:type="gramStart"/>
      <w:r w:rsidRPr="00C74989">
        <w:rPr>
          <w:rFonts w:ascii="Times New Roman" w:hAnsi="Times New Roman"/>
          <w:color w:val="000000"/>
          <w:sz w:val="28"/>
          <w:szCs w:val="28"/>
        </w:rPr>
        <w:t>.з</w:t>
      </w:r>
      <w:proofErr w:type="gramEnd"/>
      <w:r w:rsidRPr="00C74989">
        <w:rPr>
          <w:rFonts w:ascii="Times New Roman" w:hAnsi="Times New Roman"/>
          <w:color w:val="000000"/>
          <w:sz w:val="28"/>
          <w:szCs w:val="28"/>
        </w:rPr>
        <w:t>а</w:t>
      </w:r>
      <w:r w:rsidR="00964F72">
        <w:rPr>
          <w:rFonts w:ascii="Times New Roman" w:hAnsi="Times New Roman"/>
          <w:color w:val="000000"/>
          <w:sz w:val="28"/>
          <w:szCs w:val="28"/>
        </w:rPr>
        <w:t>в</w:t>
      </w:r>
      <w:r w:rsidRPr="00C74989">
        <w:rPr>
          <w:rFonts w:ascii="Times New Roman" w:hAnsi="Times New Roman"/>
          <w:color w:val="000000"/>
          <w:sz w:val="28"/>
          <w:szCs w:val="28"/>
        </w:rPr>
        <w:t>.по АХЧ - 40 часов в неделю  —  8 часов в день;</w:t>
      </w:r>
    </w:p>
    <w:p w:rsidR="00BA3419" w:rsidRPr="00C74989" w:rsidRDefault="00BA3419" w:rsidP="008E59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-Зам.зав. по УВР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- 36 часов в неделю – 7</w:t>
      </w:r>
      <w:r w:rsidRPr="00C74989">
        <w:rPr>
          <w:rFonts w:ascii="Times New Roman" w:hAnsi="Times New Roman"/>
          <w:color w:val="000000"/>
          <w:sz w:val="28"/>
          <w:szCs w:val="28"/>
          <w:vertAlign w:val="superscript"/>
        </w:rPr>
        <w:t>12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часов в день; </w:t>
      </w:r>
    </w:p>
    <w:p w:rsidR="00BA3419" w:rsidRPr="00C74989" w:rsidRDefault="00BA3419" w:rsidP="008E59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-воспитатель - 36 часов в неделю – 7</w:t>
      </w:r>
      <w:r w:rsidRPr="00C74989">
        <w:rPr>
          <w:rFonts w:ascii="Times New Roman" w:hAnsi="Times New Roman"/>
          <w:color w:val="000000"/>
          <w:sz w:val="28"/>
          <w:szCs w:val="28"/>
          <w:vertAlign w:val="superscript"/>
        </w:rPr>
        <w:t>12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часов в день;</w:t>
      </w:r>
    </w:p>
    <w:p w:rsidR="006869C1" w:rsidRPr="00C74989" w:rsidRDefault="00BA3419" w:rsidP="008E59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главный </w:t>
      </w:r>
      <w:r w:rsidRPr="00C74989">
        <w:rPr>
          <w:rFonts w:ascii="Times New Roman" w:hAnsi="Times New Roman"/>
          <w:color w:val="000000"/>
          <w:sz w:val="28"/>
          <w:szCs w:val="28"/>
        </w:rPr>
        <w:t>бухгалтер - 40 часов в неделю  —  8 часов в день;</w:t>
      </w:r>
      <w:r w:rsidR="006869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3419" w:rsidRPr="00C74989" w:rsidRDefault="00BA3419" w:rsidP="008E59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lastRenderedPageBreak/>
        <w:t>-делопроизводитель - 40 часов в неделю  —  8 часов в день;</w:t>
      </w:r>
    </w:p>
    <w:p w:rsidR="00BA3419" w:rsidRPr="00C74989" w:rsidRDefault="00BA3419" w:rsidP="008E59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-помощник воспитателя - 40 часов в неделю  —  8 часов в день;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</w:t>
      </w:r>
      <w:r w:rsidR="00964F72">
        <w:rPr>
          <w:rFonts w:ascii="Times New Roman" w:hAnsi="Times New Roman"/>
          <w:color w:val="000000"/>
          <w:sz w:val="28"/>
          <w:szCs w:val="28"/>
        </w:rPr>
        <w:t xml:space="preserve">старшая </w:t>
      </w:r>
      <w:r w:rsidR="001828D4">
        <w:rPr>
          <w:rFonts w:ascii="Times New Roman" w:hAnsi="Times New Roman"/>
          <w:color w:val="000000"/>
          <w:sz w:val="28"/>
          <w:szCs w:val="28"/>
        </w:rPr>
        <w:t xml:space="preserve">медицинская сестра - 38 часов в неделю  —  7 </w:t>
      </w:r>
      <w:r w:rsidRPr="00C74989">
        <w:rPr>
          <w:rFonts w:ascii="Times New Roman" w:hAnsi="Times New Roman"/>
          <w:color w:val="000000"/>
          <w:sz w:val="28"/>
          <w:szCs w:val="28"/>
        </w:rPr>
        <w:t>часов</w:t>
      </w:r>
      <w:r w:rsidR="001828D4">
        <w:rPr>
          <w:rFonts w:ascii="Times New Roman" w:hAnsi="Times New Roman"/>
          <w:color w:val="000000"/>
          <w:sz w:val="28"/>
          <w:szCs w:val="28"/>
        </w:rPr>
        <w:t xml:space="preserve"> 48 минут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в день;</w:t>
      </w:r>
    </w:p>
    <w:p w:rsidR="00BA3419" w:rsidRPr="00C74989" w:rsidRDefault="00BA3419" w:rsidP="008E59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-повар - 40 часов в неделю  —  8 часов в день;</w:t>
      </w:r>
    </w:p>
    <w:p w:rsidR="00BA341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-сторож - 40 часов в неделю  —  8 часов в день;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-истопник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 -40 часов в неделю  —  8 часов в день;</w:t>
      </w:r>
    </w:p>
    <w:p w:rsidR="00BA3419" w:rsidRPr="00C74989" w:rsidRDefault="00BA3419" w:rsidP="00C749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4.5 Воспитателям 1 смены запрещается оставлять работу до прихода, сменяющего работника. В случае неявки сменяющего воспитатель заявляет об этом администрации, которая обязана принять меры к немедленной замене его другим работником.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4.6. Администрация имеет право поставить специалистов, старшего воспитателя, на замену воспитателя в группу для работы с детьми в случае производственной необходимости.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4.7. В случае неявки на работу по болезни работник обязан при наличии такой возможности известить администрацию как можно раньше, а так же предоставить листок временной нетрудоспособности в первый день выхода на работу.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4.8. В конце дня воспитатели обязаны проследить за уходом детей домой в сопровождении родителей (родственников). Запрещается отдавать детей лицам в нетрезвом состоянии и детям младшего 18 летнего возраста, а так же отпускать детей одних по просьбе родителей.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4.9. Продолжительность ежегодного отпуска работников ДОУ устанавливается в соответствии с действующим законодательством. Отпуска предоставляются преимущественно в летний период с учетом желания работников и производственных условий.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4.10. Администрация организует учет рабочего времени и контроль за его использованием всеми работниками ДОУ.</w:t>
      </w:r>
    </w:p>
    <w:p w:rsidR="00BA3419" w:rsidRPr="00C74989" w:rsidRDefault="00BA3419" w:rsidP="00C74989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b/>
          <w:color w:val="000000"/>
          <w:sz w:val="28"/>
          <w:szCs w:val="28"/>
        </w:rPr>
        <w:t>Организация и режим работы ДОУ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5.1. Общие собрания трудового коллектива проводятся по мере необходимости, но не реже двух раз в год. Заседания Совета педагогов проводятся не реже четырех раз в год, методические совещания проводятся по мере необходимости, но не реже двух раз в месяц. Общие родительские собрания созываются по усмотрению заведующей, не реже одного раза в полугодие, а групповые – по усмотрению воспитателей, не реже одного раза в квартал. Все заседания проводятся в нерабочее время и не должны продолжаться более двух часов, родительские собрания – более полутора часов.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5.2. Педагогическим и другим работникам запрещается: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изменять по своему усмотрению график работы и расписание занятий;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удлинять или сокращать продолжительность занятий с детьми, отменять занятия и перерывы между ними; оставлять детей без присмотра;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называть детей по фамилии; говорить о недостатках и неудачах ребенка при других родителях и детях;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громко говорить во время сна детей; унижать достоинство ребенка; отвлекать работников ДОУ от их непосредственной работы, созывать </w:t>
      </w:r>
      <w:r w:rsidRPr="00C74989">
        <w:rPr>
          <w:rFonts w:ascii="Times New Roman" w:hAnsi="Times New Roman"/>
          <w:color w:val="000000"/>
          <w:sz w:val="28"/>
          <w:szCs w:val="28"/>
        </w:rPr>
        <w:lastRenderedPageBreak/>
        <w:t>собрания, заседания и всякого рода совещания по общественным делам во время проведения воспитательно-образовательного процесса.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5.3. Посторонним лицам разрешается присутствовать на занятиях в ДОУ по согласованию с администрацией.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5.4. Не разрешается делать замечаний педагогическим работникам по поводу их работы во время проведения занятий, в присутствии детей.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5.5. В помещениях ДОУ запрещается: находиться в верхней одежде и головных уборах; громко разговаривать и шуметь в коридорах; курить в помещениях.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4989">
        <w:rPr>
          <w:rFonts w:ascii="Times New Roman" w:hAnsi="Times New Roman"/>
          <w:b/>
          <w:color w:val="000000"/>
          <w:sz w:val="28"/>
          <w:szCs w:val="28"/>
        </w:rPr>
        <w:t>6. Поощрения за успехи в работе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6.1. За добросовестное выполнение трудовых обязанностей, повышение эффективности и качества работы с детьми, за продолжительный и безупречный труд, новаторство и другие достижения в работе применяются следующие поощрения (ст.191 ТК РФ):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объявление благодарности; премирование; </w:t>
      </w:r>
      <w:r w:rsidRPr="00C74989">
        <w:rPr>
          <w:rFonts w:ascii="Times New Roman" w:hAnsi="Times New Roman"/>
          <w:color w:val="000000"/>
          <w:sz w:val="28"/>
          <w:szCs w:val="28"/>
        </w:rPr>
        <w:t>награждение ценным подарком;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награждение почетной грамотой; </w:t>
      </w:r>
      <w:r w:rsidRPr="00C74989">
        <w:rPr>
          <w:rFonts w:ascii="Times New Roman" w:hAnsi="Times New Roman"/>
          <w:color w:val="000000"/>
          <w:sz w:val="28"/>
          <w:szCs w:val="28"/>
        </w:rPr>
        <w:t>представление к отраслевым и государственным наградам и званиям, предусмотренными законодательством.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6.2. Поощрения применяются администрацией совместно или по согласованию с профсоюзным комитетом с учетом мнения коллектива.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6.3. Поощрения объявляются приказом заведующ</w:t>
      </w:r>
      <w:r>
        <w:rPr>
          <w:rFonts w:ascii="Times New Roman" w:hAnsi="Times New Roman"/>
          <w:color w:val="000000"/>
          <w:sz w:val="28"/>
          <w:szCs w:val="28"/>
        </w:rPr>
        <w:t>ей ДОУ или распоряжением МУ «ОДУ Шатойского муниципального района</w:t>
      </w:r>
      <w:r w:rsidRPr="00C74989">
        <w:rPr>
          <w:rFonts w:ascii="Times New Roman" w:hAnsi="Times New Roman"/>
          <w:color w:val="000000"/>
          <w:sz w:val="28"/>
          <w:szCs w:val="28"/>
        </w:rPr>
        <w:t>» и доводятся до сведения коллектива.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4989">
        <w:rPr>
          <w:rFonts w:ascii="Times New Roman" w:hAnsi="Times New Roman"/>
          <w:b/>
          <w:color w:val="000000"/>
          <w:sz w:val="28"/>
          <w:szCs w:val="28"/>
        </w:rPr>
        <w:t>7. Взыскания за нарушение трудовой дисциплины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 влечет за собой применение мер  дисциплинарного или общественного воздействия, а так же применение иных мер, предусмотренных действующим законодательством.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7.2. За нарушение трудовой дисциплины применяются следующие меры дисциплинарного взыскания (ст.192 Т.К. РФ):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-замечание;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-выговор;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-увольнение.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7.3. Увольнение в качестве дисциплинарного взыскания может быть применено за систематическое неисполнение работником без уважительных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74989">
        <w:rPr>
          <w:rFonts w:ascii="Times New Roman" w:hAnsi="Times New Roman"/>
          <w:color w:val="000000"/>
          <w:sz w:val="28"/>
          <w:szCs w:val="28"/>
        </w:rPr>
        <w:t>причин обязанностей, возложенных на него трудовым договором, Уставом, Правилами внутреннего трудового распорядка, должностной инструкцией, если к работнику ранее применялись меры дисциплинарного или общественного взыскания, за прогул без уважительных причин (в том числе отсутствие на работе более  4 часов в течение рабочего дня), а так же за появление на работе в нетрезвом состоянии.</w:t>
      </w:r>
      <w:proofErr w:type="gramEnd"/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7.4. За каждое нарушение может быть наложено только одно дисциплинарное взыскание. Меры дисцип</w:t>
      </w:r>
      <w:r>
        <w:rPr>
          <w:rFonts w:ascii="Times New Roman" w:hAnsi="Times New Roman"/>
          <w:color w:val="000000"/>
          <w:sz w:val="28"/>
          <w:szCs w:val="28"/>
        </w:rPr>
        <w:t xml:space="preserve">линарного взыскания применяются </w:t>
      </w:r>
      <w:r w:rsidRPr="00C74989">
        <w:rPr>
          <w:rFonts w:ascii="Times New Roman" w:hAnsi="Times New Roman"/>
          <w:color w:val="000000"/>
          <w:sz w:val="28"/>
          <w:szCs w:val="28"/>
        </w:rPr>
        <w:t>заведующей ДОУ по согласованию с профсоюзным комитетом.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 xml:space="preserve">7.5. До применения взыскания от нарушителя трудовой дисциплины требуется предоставить объяснение в письменной форме. Отказ от дачи письменного </w:t>
      </w:r>
      <w:r w:rsidRPr="00C74989">
        <w:rPr>
          <w:rFonts w:ascii="Times New Roman" w:hAnsi="Times New Roman"/>
          <w:color w:val="000000"/>
          <w:sz w:val="28"/>
          <w:szCs w:val="28"/>
        </w:rPr>
        <w:lastRenderedPageBreak/>
        <w:t>объяснения либо устное объяснение не может служить препятствием для применения взыскания.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7.7. Взыскание применяется не позднее одного месяца со дня обнаружения проступка, не считая времени болезни и отпуска работника. Взыскание не может быть применено позднее шести месяцев со дня совершения нарушения.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.9</w:t>
      </w:r>
      <w:r w:rsidRPr="00C74989">
        <w:rPr>
          <w:rFonts w:ascii="Times New Roman" w:hAnsi="Times New Roman"/>
          <w:color w:val="000000"/>
          <w:sz w:val="28"/>
          <w:szCs w:val="28"/>
        </w:rPr>
        <w:t>.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издания.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.9</w:t>
      </w:r>
      <w:r w:rsidRPr="00C74989">
        <w:rPr>
          <w:rFonts w:ascii="Times New Roman" w:hAnsi="Times New Roman"/>
          <w:color w:val="000000"/>
          <w:sz w:val="28"/>
          <w:szCs w:val="28"/>
        </w:rPr>
        <w:t>. К работникам, имеющим взыскания, меры поощрения не применяются в течение срока действия этих взысканий.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7.1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C74989">
        <w:rPr>
          <w:rFonts w:ascii="Times New Roman" w:hAnsi="Times New Roman"/>
          <w:color w:val="000000"/>
          <w:sz w:val="28"/>
          <w:szCs w:val="28"/>
        </w:rPr>
        <w:t>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ДОУ по своей инициативе или по ходатайству трудового ко</w:t>
      </w:r>
      <w:r>
        <w:rPr>
          <w:rFonts w:ascii="Times New Roman" w:hAnsi="Times New Roman"/>
          <w:color w:val="000000"/>
          <w:sz w:val="28"/>
          <w:szCs w:val="28"/>
        </w:rPr>
        <w:t xml:space="preserve">ллектива может издать приказ о  </w:t>
      </w:r>
      <w:r w:rsidRPr="00C74989">
        <w:rPr>
          <w:rFonts w:ascii="Times New Roman" w:hAnsi="Times New Roman"/>
          <w:color w:val="000000"/>
          <w:sz w:val="28"/>
          <w:szCs w:val="28"/>
        </w:rPr>
        <w:t>досрочном снятии взыскания, если подвергнутый взысканию не допустил нового нарушения и проявил себя как добросовестный работник.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Правила внутреннего трудового распорядка ДОУ  относятся к локальным правовым актам, регламентирующим отношения внутри коллектива.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Коллектив ДОУ должен быть ознакомлен с Правилами под роспись.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Правила внутреннего трудового распорядка  должны быть в ДОУ на видном месте.</w:t>
      </w: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3419" w:rsidRPr="00C74989" w:rsidRDefault="00BA3419" w:rsidP="00C749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>Рассмотрено  на собрании трудового коллектива</w:t>
      </w:r>
    </w:p>
    <w:p w:rsidR="00BA3419" w:rsidRPr="00533875" w:rsidRDefault="00BA3419" w:rsidP="005338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989">
        <w:rPr>
          <w:rFonts w:ascii="Times New Roman" w:hAnsi="Times New Roman"/>
          <w:color w:val="000000"/>
          <w:sz w:val="28"/>
          <w:szCs w:val="28"/>
        </w:rPr>
        <w:t xml:space="preserve">Протокол № </w:t>
      </w:r>
      <w:r w:rsidR="00BF6AF5">
        <w:rPr>
          <w:rFonts w:ascii="Times New Roman" w:hAnsi="Times New Roman"/>
          <w:color w:val="000000"/>
          <w:sz w:val="28"/>
          <w:szCs w:val="28"/>
          <w:u w:val="single"/>
        </w:rPr>
        <w:t>___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от «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="00BF6AF5">
        <w:rPr>
          <w:rFonts w:ascii="Times New Roman" w:hAnsi="Times New Roman"/>
          <w:color w:val="000000"/>
          <w:sz w:val="28"/>
          <w:szCs w:val="28"/>
        </w:rPr>
        <w:t>___</w:t>
      </w:r>
      <w:r w:rsidRPr="00C74989">
        <w:rPr>
          <w:rFonts w:ascii="Times New Roman" w:hAnsi="Times New Roman"/>
          <w:color w:val="000000"/>
          <w:sz w:val="28"/>
          <w:szCs w:val="28"/>
        </w:rPr>
        <w:t xml:space="preserve">  20</w:t>
      </w:r>
      <w:r w:rsidR="001828D4">
        <w:rPr>
          <w:rFonts w:ascii="Times New Roman" w:hAnsi="Times New Roman"/>
          <w:color w:val="000000"/>
          <w:sz w:val="28"/>
          <w:szCs w:val="28"/>
        </w:rPr>
        <w:t>17</w:t>
      </w:r>
      <w:r w:rsidRPr="00C74989">
        <w:rPr>
          <w:rFonts w:ascii="Times New Roman" w:hAnsi="Times New Roman"/>
          <w:color w:val="000000"/>
          <w:sz w:val="28"/>
          <w:szCs w:val="28"/>
        </w:rPr>
        <w:t>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A3419" w:rsidRDefault="00BA3419" w:rsidP="006035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F6AF5" w:rsidRDefault="00BF6AF5" w:rsidP="00BF6AF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F6AF5" w:rsidP="00BF6AF5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BF6AF5">
        <w:rPr>
          <w:rFonts w:ascii="Times New Roman" w:hAnsi="Times New Roman"/>
          <w:b/>
          <w:sz w:val="20"/>
          <w:szCs w:val="20"/>
        </w:rPr>
        <w:t>Приложение</w:t>
      </w:r>
      <w:r>
        <w:rPr>
          <w:rFonts w:ascii="Times New Roman" w:hAnsi="Times New Roman"/>
          <w:b/>
          <w:sz w:val="20"/>
          <w:szCs w:val="20"/>
        </w:rPr>
        <w:t xml:space="preserve"> 2</w:t>
      </w:r>
      <w:r w:rsidRPr="00BF6AF5">
        <w:rPr>
          <w:rFonts w:ascii="Times New Roman" w:hAnsi="Times New Roman"/>
          <w:b/>
          <w:sz w:val="20"/>
          <w:szCs w:val="20"/>
        </w:rPr>
        <w:t xml:space="preserve"> </w:t>
      </w:r>
    </w:p>
    <w:p w:rsidR="00BF6AF5" w:rsidRPr="00BF6AF5" w:rsidRDefault="00BF6AF5" w:rsidP="00BF6AF5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BF6AF5" w:rsidRPr="0029572E" w:rsidRDefault="008C3380" w:rsidP="00BF6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r w:rsidR="00BF6AF5">
        <w:rPr>
          <w:rFonts w:ascii="Times New Roman" w:hAnsi="Times New Roman"/>
          <w:sz w:val="28"/>
          <w:szCs w:val="28"/>
        </w:rPr>
        <w:t xml:space="preserve">            </w:t>
      </w:r>
      <w:r w:rsidR="00BF6AF5" w:rsidRPr="0029572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УТВЕРЖДЕНО</w:t>
      </w:r>
      <w:r w:rsidR="00BF6AF5" w:rsidRPr="0029572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BF6AF5" w:rsidRDefault="008C3380" w:rsidP="00BF6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 МБДОУ</w:t>
      </w:r>
      <w:r w:rsidR="00BF6AF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BF6AF5">
        <w:rPr>
          <w:rFonts w:ascii="Times New Roman" w:hAnsi="Times New Roman"/>
          <w:sz w:val="28"/>
          <w:szCs w:val="28"/>
        </w:rPr>
        <w:t xml:space="preserve">    Заведующий МБДОУ</w:t>
      </w:r>
    </w:p>
    <w:p w:rsidR="00BF6AF5" w:rsidRDefault="008C3380" w:rsidP="008C33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«Радуга» </w:t>
      </w:r>
      <w:r w:rsidR="00BF6AF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«Детский сад «Радуга</w:t>
      </w:r>
      <w:r w:rsidR="00BF6AF5">
        <w:rPr>
          <w:rFonts w:ascii="Times New Roman" w:hAnsi="Times New Roman"/>
          <w:sz w:val="28"/>
          <w:szCs w:val="28"/>
        </w:rPr>
        <w:t xml:space="preserve">»   </w:t>
      </w:r>
      <w:r>
        <w:rPr>
          <w:rFonts w:ascii="Times New Roman" w:hAnsi="Times New Roman"/>
          <w:sz w:val="28"/>
          <w:szCs w:val="28"/>
        </w:rPr>
        <w:t xml:space="preserve">       _______________ </w:t>
      </w:r>
      <w:proofErr w:type="spellStart"/>
      <w:r>
        <w:rPr>
          <w:rFonts w:ascii="Times New Roman" w:hAnsi="Times New Roman"/>
          <w:sz w:val="28"/>
          <w:szCs w:val="28"/>
        </w:rPr>
        <w:t>Х.Э.Абдулханова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____________ </w:t>
      </w:r>
      <w:proofErr w:type="spellStart"/>
      <w:r>
        <w:rPr>
          <w:rFonts w:ascii="Times New Roman" w:hAnsi="Times New Roman"/>
          <w:sz w:val="28"/>
          <w:szCs w:val="28"/>
        </w:rPr>
        <w:t>М.К.Мунаева</w:t>
      </w:r>
      <w:proofErr w:type="spellEnd"/>
      <w:r w:rsidR="00BF6AF5">
        <w:rPr>
          <w:rFonts w:ascii="Times New Roman" w:hAnsi="Times New Roman"/>
          <w:sz w:val="28"/>
          <w:szCs w:val="28"/>
        </w:rPr>
        <w:t xml:space="preserve"> </w:t>
      </w:r>
    </w:p>
    <w:p w:rsidR="008C3380" w:rsidRDefault="008C3380" w:rsidP="008C3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BF6AF5" w:rsidRDefault="00BF6AF5" w:rsidP="00BF6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C3380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3419" w:rsidRPr="006035BB" w:rsidRDefault="00BA3419" w:rsidP="0058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419" w:rsidRPr="005811E4" w:rsidRDefault="00BA3419" w:rsidP="005811E4">
      <w:pPr>
        <w:pStyle w:val="a9"/>
        <w:jc w:val="both"/>
        <w:rPr>
          <w:rFonts w:ascii="Times New Roman" w:hAnsi="Times New Roman"/>
          <w:szCs w:val="24"/>
        </w:rPr>
      </w:pPr>
    </w:p>
    <w:p w:rsidR="00BA3419" w:rsidRDefault="00BA3419" w:rsidP="005811E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Default="00BA3419" w:rsidP="0047199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Default="00BA3419" w:rsidP="0047199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Default="00BA3419" w:rsidP="0047199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Default="00BA3419" w:rsidP="0047199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Default="00BA3419" w:rsidP="0047199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Default="00BA3419" w:rsidP="0047199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Pr="00084EE9" w:rsidRDefault="00BA3419" w:rsidP="0047199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A3419" w:rsidRDefault="00BA3419" w:rsidP="0047199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</w:p>
    <w:p w:rsidR="00BA3419" w:rsidRPr="00D41EC3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1EC3">
        <w:rPr>
          <w:rFonts w:ascii="Times New Roman" w:hAnsi="Times New Roman"/>
          <w:b/>
          <w:sz w:val="32"/>
          <w:szCs w:val="32"/>
        </w:rPr>
        <w:t>Положение</w:t>
      </w:r>
    </w:p>
    <w:p w:rsidR="00BA3419" w:rsidRPr="00D41EC3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1EC3">
        <w:rPr>
          <w:rFonts w:ascii="Times New Roman" w:hAnsi="Times New Roman"/>
          <w:b/>
          <w:sz w:val="32"/>
          <w:szCs w:val="32"/>
        </w:rPr>
        <w:t xml:space="preserve"> о </w:t>
      </w:r>
      <w:r w:rsidR="00BF6AF5">
        <w:rPr>
          <w:rFonts w:ascii="Times New Roman" w:hAnsi="Times New Roman"/>
          <w:b/>
          <w:sz w:val="32"/>
          <w:szCs w:val="32"/>
        </w:rPr>
        <w:t xml:space="preserve">системе оплате труда, о </w:t>
      </w:r>
      <w:r w:rsidRPr="00D41EC3">
        <w:rPr>
          <w:rFonts w:ascii="Times New Roman" w:hAnsi="Times New Roman"/>
          <w:b/>
          <w:sz w:val="32"/>
          <w:szCs w:val="32"/>
        </w:rPr>
        <w:t>премировании, надбавках и материальном стимулировании работников М</w:t>
      </w:r>
      <w:r w:rsidR="008C3380">
        <w:rPr>
          <w:rFonts w:ascii="Times New Roman" w:hAnsi="Times New Roman"/>
          <w:b/>
          <w:sz w:val="32"/>
          <w:szCs w:val="32"/>
        </w:rPr>
        <w:t>БДОУ «Детский сад «Радуга</w:t>
      </w:r>
      <w:r w:rsidRPr="00D41EC3">
        <w:rPr>
          <w:rFonts w:ascii="Times New Roman" w:hAnsi="Times New Roman"/>
          <w:b/>
          <w:sz w:val="32"/>
          <w:szCs w:val="32"/>
        </w:rPr>
        <w:t>»</w:t>
      </w:r>
      <w:r w:rsidR="00915DF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15DF1">
        <w:rPr>
          <w:rFonts w:ascii="Times New Roman" w:hAnsi="Times New Roman"/>
          <w:b/>
          <w:sz w:val="32"/>
          <w:szCs w:val="32"/>
        </w:rPr>
        <w:t>с.Асламбек-Шерипова</w:t>
      </w:r>
      <w:proofErr w:type="spellEnd"/>
      <w:r w:rsidRPr="00D41EC3">
        <w:rPr>
          <w:rFonts w:ascii="Times New Roman" w:hAnsi="Times New Roman"/>
          <w:b/>
          <w:sz w:val="32"/>
          <w:szCs w:val="32"/>
        </w:rPr>
        <w:t xml:space="preserve"> Шатойского муниципального района»</w:t>
      </w: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A3419" w:rsidRDefault="00BA3419" w:rsidP="004719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C3380" w:rsidRDefault="008C3380" w:rsidP="00BF6A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C3380" w:rsidRPr="00BF6AF5" w:rsidRDefault="008C3380" w:rsidP="008C338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4"/>
        </w:rPr>
        <w:t>А-Шерипова</w:t>
      </w:r>
      <w:proofErr w:type="spellEnd"/>
    </w:p>
    <w:p w:rsidR="00BA3419" w:rsidRDefault="00BA3419" w:rsidP="0047199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573F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A3419" w:rsidRPr="00D41EC3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1.1. </w:t>
      </w:r>
      <w:r w:rsidRPr="008C57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 о премировании, надбавках, доплатах и других видах материального поощрения и стимулирования сотрудников учреждения (далее по тексту Положение) вводится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C573F">
        <w:rPr>
          <w:rFonts w:ascii="Times New Roman" w:hAnsi="Times New Roman"/>
          <w:sz w:val="28"/>
          <w:szCs w:val="28"/>
        </w:rPr>
        <w:t>Муниципальное бюджетное дошкольное образовате</w:t>
      </w:r>
      <w:r>
        <w:rPr>
          <w:rFonts w:ascii="Times New Roman" w:hAnsi="Times New Roman"/>
          <w:sz w:val="28"/>
          <w:szCs w:val="28"/>
        </w:rPr>
        <w:t>льное у</w:t>
      </w:r>
      <w:r w:rsidR="008C3380">
        <w:rPr>
          <w:rFonts w:ascii="Times New Roman" w:hAnsi="Times New Roman"/>
          <w:sz w:val="28"/>
          <w:szCs w:val="28"/>
        </w:rPr>
        <w:t>чреждение «Детский сад «Радуга</w:t>
      </w:r>
      <w:r>
        <w:rPr>
          <w:rFonts w:ascii="Times New Roman" w:hAnsi="Times New Roman"/>
          <w:sz w:val="28"/>
          <w:szCs w:val="28"/>
        </w:rPr>
        <w:t>»</w:t>
      </w:r>
      <w:r w:rsidRPr="008C573F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8C3380"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Шатойского  муниципального района» (именуемое в дальнейшем  ДОУ</w:t>
      </w:r>
      <w:r w:rsidRPr="008C573F">
        <w:rPr>
          <w:rFonts w:ascii="Times New Roman" w:hAnsi="Times New Roman"/>
          <w:sz w:val="28"/>
          <w:szCs w:val="28"/>
        </w:rPr>
        <w:t xml:space="preserve">) </w:t>
      </w:r>
      <w:r w:rsidRPr="008C57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 повышения материальной заинтересованности трудового коллектива и отдельных работников, повышении качества работы, роста профессионального мастерства сотрудников, а также с целью социальной защищённости и материальной поддержки сотрудников ДОУ.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Настоящее Положение о доплатах и надбавках работникам      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  <w:shd w:val="clear" w:color="auto" w:fill="FFFFFF"/>
        </w:rPr>
        <w:t>разработано в соответствии с Трудовым кодексом РФ, Положением об оплате труда работников и устанавливает порядок и условия премирования работников.</w:t>
      </w:r>
      <w:r w:rsidRPr="008C573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C573F">
        <w:rPr>
          <w:rFonts w:ascii="Times New Roman" w:hAnsi="Times New Roman"/>
          <w:sz w:val="28"/>
          <w:szCs w:val="28"/>
          <w:shd w:val="clear" w:color="auto" w:fill="FFFFFF"/>
        </w:rPr>
        <w:t>    </w:t>
      </w:r>
      <w:r w:rsidRPr="008C573F">
        <w:rPr>
          <w:rFonts w:ascii="Times New Roman" w:hAnsi="Times New Roman"/>
          <w:sz w:val="28"/>
          <w:szCs w:val="28"/>
        </w:rPr>
        <w:t>Трудового кодекса РФ, Уставом МБДОУ, Коллективным договором.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1.2. Положение вводится в целях унификации методов материального                     стимулирования, используемых в детском саду. Применяемая система оплаты труда основана на законодательстве о труде и направлена на повышение индивидуализации материального вознаграждения каждого из работников, всем</w:t>
      </w:r>
      <w:r>
        <w:rPr>
          <w:rFonts w:ascii="Times New Roman" w:hAnsi="Times New Roman"/>
          <w:sz w:val="28"/>
          <w:szCs w:val="28"/>
        </w:rPr>
        <w:t xml:space="preserve">ерный учет </w:t>
      </w:r>
      <w:r w:rsidRPr="008C573F">
        <w:rPr>
          <w:rFonts w:ascii="Times New Roman" w:hAnsi="Times New Roman"/>
          <w:sz w:val="28"/>
          <w:szCs w:val="28"/>
        </w:rPr>
        <w:t>индивидуальных результатов и коллективных достиж</w:t>
      </w:r>
      <w:r>
        <w:rPr>
          <w:rFonts w:ascii="Times New Roman" w:hAnsi="Times New Roman"/>
          <w:sz w:val="28"/>
          <w:szCs w:val="28"/>
        </w:rPr>
        <w:t xml:space="preserve">ений, способствующих  повышению  </w:t>
      </w:r>
      <w:r w:rsidRPr="008C573F">
        <w:rPr>
          <w:rFonts w:ascii="Times New Roman" w:hAnsi="Times New Roman"/>
          <w:sz w:val="28"/>
          <w:szCs w:val="28"/>
        </w:rPr>
        <w:t xml:space="preserve"> эффективности деятельности детского сада по реализации уставных целей.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1.3.Оплата труда работников образовательного учреждения предусматривает единые принципы материального обеспечения.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573F">
        <w:rPr>
          <w:rFonts w:ascii="Times New Roman" w:hAnsi="Times New Roman"/>
          <w:sz w:val="28"/>
          <w:szCs w:val="28"/>
        </w:rPr>
        <w:t xml:space="preserve">Должностной (базовый) оклад и ставки заработной платы работников                  образовательного учреждения    устанавливаются  в настоящее время в соответствии с Постановлением Правительства Ч.Р. </w:t>
      </w:r>
      <w:r>
        <w:rPr>
          <w:rFonts w:ascii="Times New Roman" w:hAnsi="Times New Roman"/>
          <w:sz w:val="28"/>
          <w:szCs w:val="28"/>
        </w:rPr>
        <w:t xml:space="preserve">и являются минимальным размерами </w:t>
      </w:r>
      <w:r w:rsidRPr="008C573F">
        <w:rPr>
          <w:rFonts w:ascii="Times New Roman" w:hAnsi="Times New Roman"/>
          <w:sz w:val="28"/>
          <w:szCs w:val="28"/>
        </w:rPr>
        <w:t>ставок заработной платы для соответствующих профессионально-квалификационных групп работников.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lastRenderedPageBreak/>
        <w:t>В случае изменения должностных (базовых) окладов, ставок заработной платы на основании Постановлений Правительства Российской Федерации,                         Правительства  Чеченской Республики заработная плата автоматически пересчитывается и, в случае необходимости, в данное Положение могут быть внесены изменения.</w:t>
      </w:r>
    </w:p>
    <w:p w:rsidR="00BA3419" w:rsidRPr="008C573F" w:rsidRDefault="00BA3419" w:rsidP="007660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1.4. Положение является локальным нормативным актом образовательного                учреждения, регулирующим порядок применения различных видов и определения размеров материального стимулирования. Положение разработано в соответствии с Уставом Муниципального бюджетного дошкольного образовательного учреждения </w:t>
      </w:r>
      <w:r w:rsidR="008C3380">
        <w:rPr>
          <w:rFonts w:ascii="Times New Roman" w:hAnsi="Times New Roman"/>
          <w:sz w:val="28"/>
          <w:szCs w:val="28"/>
        </w:rPr>
        <w:t xml:space="preserve">«Детский сад «Радуга» с. </w:t>
      </w:r>
      <w:proofErr w:type="spellStart"/>
      <w:r w:rsidR="008C3380"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Шатойского муниципального района»</w:t>
      </w:r>
    </w:p>
    <w:p w:rsidR="00BA3419" w:rsidRPr="008C573F" w:rsidRDefault="00BA3419" w:rsidP="007660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1.5. Настоящее Положение распространяется на всех работников  образовательного учреждения.</w:t>
      </w:r>
    </w:p>
    <w:p w:rsidR="00BA3419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1.6. Оплата труда работников образовательного учреждения предусматривает единые принципы материального обеспечения и осуществляется 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 w:rsidRPr="008C573F">
        <w:rPr>
          <w:rFonts w:ascii="Times New Roman" w:hAnsi="Times New Roman"/>
          <w:sz w:val="28"/>
          <w:szCs w:val="28"/>
        </w:rPr>
        <w:t xml:space="preserve">законодательными и иными правовыми нормативными </w:t>
      </w:r>
      <w:r>
        <w:rPr>
          <w:rFonts w:ascii="Times New Roman" w:hAnsi="Times New Roman"/>
          <w:sz w:val="28"/>
          <w:szCs w:val="28"/>
        </w:rPr>
        <w:t xml:space="preserve">актами Российской </w:t>
      </w:r>
      <w:r w:rsidRPr="008C573F">
        <w:rPr>
          <w:rFonts w:ascii="Times New Roman" w:hAnsi="Times New Roman"/>
          <w:sz w:val="28"/>
          <w:szCs w:val="28"/>
        </w:rPr>
        <w:t>Федерации.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1.7. Оплата труда работника определяется его личным трудовым вкладом с учетом конечных результатов работы детского сада и максима</w:t>
      </w:r>
      <w:r>
        <w:rPr>
          <w:rFonts w:ascii="Times New Roman" w:hAnsi="Times New Roman"/>
          <w:sz w:val="28"/>
          <w:szCs w:val="28"/>
        </w:rPr>
        <w:t xml:space="preserve">льными размерами не   </w:t>
      </w:r>
      <w:r w:rsidRPr="008C573F">
        <w:rPr>
          <w:rFonts w:ascii="Times New Roman" w:hAnsi="Times New Roman"/>
          <w:sz w:val="28"/>
          <w:szCs w:val="28"/>
        </w:rPr>
        <w:t>ограничивается.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Установленные государством должностные оклады и часовые тарифные ставки       являются гарантиями минимальных размеров оплаты труда.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1.8. Должностной оклад - это выраженный в денежной форме размер оплаты труда работника за выполнение закрепленных за ним должностных обязанностей и работ, предусмотренных трудовым договором.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1.9. Положение разрабатывается Комиссией по материальному стимулированию     работников  образовательного учреждения, обсуждается и принимается на общем   собрании работников образовательного учреждения и утверждается  заведующим.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1.10. Настоящее Положение является локальным нормативным актом,                       регламентирующим деятельность образовательного учреждения.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1.11. Изменения и дополнения к настоящему Пол</w:t>
      </w:r>
      <w:r>
        <w:rPr>
          <w:rFonts w:ascii="Times New Roman" w:hAnsi="Times New Roman"/>
          <w:sz w:val="28"/>
          <w:szCs w:val="28"/>
        </w:rPr>
        <w:t xml:space="preserve">ожению принимаются в составе </w:t>
      </w:r>
      <w:r w:rsidRPr="008C573F">
        <w:rPr>
          <w:rFonts w:ascii="Times New Roman" w:hAnsi="Times New Roman"/>
          <w:sz w:val="28"/>
          <w:szCs w:val="28"/>
        </w:rPr>
        <w:t>новой редакции Положения решением Педагогического совета детского сада, и утверждается заведующим образовательного учреждения. После принятия 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73F">
        <w:rPr>
          <w:rFonts w:ascii="Times New Roman" w:hAnsi="Times New Roman"/>
          <w:sz w:val="28"/>
          <w:szCs w:val="28"/>
        </w:rPr>
        <w:t xml:space="preserve">редакции Положения предыдущая редакция утрачивает силу. 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2. Источники формирования поощрительного фонда: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2.1. Расходы по оплате труда работников, включая различные меры материального стимулирования,  осуществляются за счет общего фонда оплаты труда, </w:t>
      </w:r>
      <w:proofErr w:type="spellStart"/>
      <w:r w:rsidRPr="008C573F">
        <w:rPr>
          <w:rFonts w:ascii="Times New Roman" w:hAnsi="Times New Roman"/>
          <w:sz w:val="28"/>
          <w:szCs w:val="28"/>
        </w:rPr>
        <w:t>надтарифного</w:t>
      </w:r>
      <w:proofErr w:type="spellEnd"/>
      <w:r w:rsidRPr="008C573F">
        <w:rPr>
          <w:rFonts w:ascii="Times New Roman" w:hAnsi="Times New Roman"/>
          <w:sz w:val="28"/>
          <w:szCs w:val="28"/>
        </w:rPr>
        <w:t xml:space="preserve"> фонда.  При этом меры материального стимулирования могут осуществляться как за счет бюджетных средств, так и из внебюджетных источников.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lastRenderedPageBreak/>
        <w:t>Таким образом, источниками формирования поощрительного фонда являются: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экономия фонда заработной платы;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отчисление от доходов по оказанию комплекса платных услуг;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целевые взносы государственных, частных, общественных, кооперативных и других организаций, всех заинтересованных юридических, а также физических лиц;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иные источники поступлений, не противоречащие действующему законодательству Российской Федерации.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2.2. На выплату премии и оказание материальной помощ</w:t>
      </w:r>
      <w:r>
        <w:rPr>
          <w:rFonts w:ascii="Times New Roman" w:hAnsi="Times New Roman"/>
          <w:sz w:val="28"/>
          <w:szCs w:val="28"/>
        </w:rPr>
        <w:t xml:space="preserve">и направляется не     </w:t>
      </w:r>
      <w:r w:rsidRPr="008C573F">
        <w:rPr>
          <w:rFonts w:ascii="Times New Roman" w:hAnsi="Times New Roman"/>
          <w:sz w:val="28"/>
          <w:szCs w:val="28"/>
        </w:rPr>
        <w:t>менее  2 % от  фонда и экономии по заработной плате по итогам отчетного         периода.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2.3.Образовательное учреждение вправе привлекать в порядке, установленном         законодательством Российской Федерации, дополнительные финансовые средства  за счет предоставления платных дополнительных образовательных услуг и иных,  предусмотренных  Уставом 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Образовательное учреждение вправе осуществлять приносящую доходы       деятельность лишь постольку, поскольку она служит достижению целей и                соответствует тем целям, ради которых оно создано. Доходы, полученные от такой деятельности, и приобретенное за счет этих доходов имущество, поступают в самостоятельное распоряжение Образовательного учреждения.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Привлечение Образовательным учреждением дополнительных средств,        указанных в настоящем пункте, не влечет за собой снижение нормативов и (или)      абсолютных размеров финансового обеспечения деятельности Образовательного учреждения з</w:t>
      </w:r>
      <w:r w:rsidR="0039588D">
        <w:rPr>
          <w:rFonts w:ascii="Times New Roman" w:hAnsi="Times New Roman"/>
          <w:sz w:val="28"/>
          <w:szCs w:val="28"/>
        </w:rPr>
        <w:t>а счет средств бюджета Шатойского</w:t>
      </w:r>
      <w:r w:rsidRPr="008C573F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3. Виды материального стимулирования.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3.1. В целях материального стимулирования работников в образовательном          учреждении применяются следующие виды материального стимулирования: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доплаты и надбавки к должностному окладу компенсационного характера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доплаты и надбавки стимулирующего характера: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персональная надбавка;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премия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иные поощрительные выплаты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материальная помощь.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3.2. Доплаты и надбавки к должностному окладу компенсационного характера  являются составной частью заработной платы,  устанавливаются в целях возмещения работникам затрат, связанных с исполнением ими трудовых или иных обязанностей, предусмотренных Трудовым кодексом и определяются Перечнем видов выплат компенсационного характера в федеральных бюджетных учреждениях </w:t>
      </w:r>
      <w:r w:rsidRPr="008C573F">
        <w:rPr>
          <w:rFonts w:ascii="Times New Roman" w:hAnsi="Times New Roman"/>
          <w:sz w:val="28"/>
          <w:szCs w:val="28"/>
        </w:rPr>
        <w:lastRenderedPageBreak/>
        <w:t xml:space="preserve">(утв. Приказом </w:t>
      </w:r>
      <w:proofErr w:type="spellStart"/>
      <w:r w:rsidRPr="008C573F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8C573F">
        <w:rPr>
          <w:rFonts w:ascii="Times New Roman" w:hAnsi="Times New Roman"/>
          <w:sz w:val="28"/>
          <w:szCs w:val="28"/>
        </w:rPr>
        <w:t xml:space="preserve"> России от 29.12.2007 N 822). Согласно указанному Перечню к ним относятся: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выплаты за работу в условиях, отклоняющихся от нормальных (при               выполнении работ различной квалификации, совмещении профессий (должностей), сверхурочной работе, работе в ночное время и при выполнении работ в других      условиях, отклоняющихся от нормальных).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3.3. Доплаты и надбавки стимулирующего характера: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персональная надбавка,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премия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иные поощрительные выплаты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В отличие от компенсационных выплат доплаты и надбавки стимулирующего          характера, премии и иные поощрительные выплаты не связаны с оплатой труда в    каких-либо особых условиях (например, за работу во вредных условиях) и не ограничены законодательно минимальным или максимальным размером. Поэтому условия, порядок выплаты стимулирующих начислений, а также их размер           определяются  работодателем.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3.4.Ежемесячные выплаты из стимулирующей части оплаты труда устанавливаются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работникам в процентах от тарифной ставки или в абсолютных величинах       (рублях) </w:t>
      </w:r>
      <w:proofErr w:type="gramStart"/>
      <w:r w:rsidRPr="008C573F">
        <w:rPr>
          <w:rFonts w:ascii="Times New Roman" w:hAnsi="Times New Roman"/>
          <w:sz w:val="28"/>
          <w:szCs w:val="28"/>
        </w:rPr>
        <w:t>за</w:t>
      </w:r>
      <w:proofErr w:type="gramEnd"/>
      <w:r w:rsidRPr="008C573F">
        <w:rPr>
          <w:rFonts w:ascii="Times New Roman" w:hAnsi="Times New Roman"/>
          <w:sz w:val="28"/>
          <w:szCs w:val="28"/>
        </w:rPr>
        <w:t>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1) работу с сайтом учреждения, его обновление – до 10%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2) работу в </w:t>
      </w:r>
      <w:proofErr w:type="spellStart"/>
      <w:r w:rsidRPr="008C573F">
        <w:rPr>
          <w:rFonts w:ascii="Times New Roman" w:hAnsi="Times New Roman"/>
          <w:sz w:val="28"/>
          <w:szCs w:val="28"/>
        </w:rPr>
        <w:t>аттестационной</w:t>
      </w:r>
      <w:proofErr w:type="gramStart"/>
      <w:r w:rsidRPr="008C573F">
        <w:rPr>
          <w:rFonts w:ascii="Times New Roman" w:hAnsi="Times New Roman"/>
          <w:sz w:val="28"/>
          <w:szCs w:val="28"/>
        </w:rPr>
        <w:t>,т</w:t>
      </w:r>
      <w:proofErr w:type="gramEnd"/>
      <w:r w:rsidRPr="008C573F">
        <w:rPr>
          <w:rFonts w:ascii="Times New Roman" w:hAnsi="Times New Roman"/>
          <w:sz w:val="28"/>
          <w:szCs w:val="28"/>
        </w:rPr>
        <w:t>арификационной</w:t>
      </w:r>
      <w:proofErr w:type="spellEnd"/>
      <w:r w:rsidRPr="008C573F">
        <w:rPr>
          <w:rFonts w:ascii="Times New Roman" w:hAnsi="Times New Roman"/>
          <w:sz w:val="28"/>
          <w:szCs w:val="28"/>
        </w:rPr>
        <w:t xml:space="preserve"> и других комиссиях- до 10 %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3) за ведение электронной документации  и отчетности –  до 50%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4) работу с мед</w:t>
      </w:r>
      <w:r>
        <w:rPr>
          <w:rFonts w:ascii="Times New Roman" w:hAnsi="Times New Roman"/>
          <w:sz w:val="28"/>
          <w:szCs w:val="28"/>
        </w:rPr>
        <w:t>ицинскими страховыми компаниями</w:t>
      </w:r>
      <w:r w:rsidRPr="008C573F">
        <w:rPr>
          <w:rFonts w:ascii="Times New Roman" w:hAnsi="Times New Roman"/>
          <w:sz w:val="28"/>
          <w:szCs w:val="28"/>
        </w:rPr>
        <w:t>, работа с базами данных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(Пенсионный фонд, Федеральное казначейство и </w:t>
      </w:r>
      <w:proofErr w:type="spellStart"/>
      <w:r w:rsidRPr="008C573F">
        <w:rPr>
          <w:rFonts w:ascii="Times New Roman" w:hAnsi="Times New Roman"/>
          <w:sz w:val="28"/>
          <w:szCs w:val="28"/>
        </w:rPr>
        <w:t>др</w:t>
      </w:r>
      <w:proofErr w:type="spellEnd"/>
      <w:r w:rsidRPr="008C573F">
        <w:rPr>
          <w:rFonts w:ascii="Times New Roman" w:hAnsi="Times New Roman"/>
          <w:sz w:val="28"/>
          <w:szCs w:val="28"/>
        </w:rPr>
        <w:t>) – до 50 %;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5) ведение документации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73F">
        <w:rPr>
          <w:rFonts w:ascii="Times New Roman" w:hAnsi="Times New Roman"/>
          <w:sz w:val="28"/>
          <w:szCs w:val="28"/>
        </w:rPr>
        <w:t>ОТ и ТБ, ГО и ЧС, в</w:t>
      </w:r>
      <w:r>
        <w:rPr>
          <w:rFonts w:ascii="Times New Roman" w:hAnsi="Times New Roman"/>
          <w:sz w:val="28"/>
          <w:szCs w:val="28"/>
        </w:rPr>
        <w:t xml:space="preserve">ыполнение обязанности секретаря </w:t>
      </w:r>
      <w:r w:rsidRPr="008C573F">
        <w:rPr>
          <w:rFonts w:ascii="Times New Roman" w:hAnsi="Times New Roman"/>
          <w:sz w:val="28"/>
          <w:szCs w:val="28"/>
        </w:rPr>
        <w:t>педагогического совета, работа с табелем посещаемости воспитанников –  до 50%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6) активное участие в ремонтных работах помещений и благоустройстве                 территории – до 50%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7) деятельность, требующая значительных затрат усилий и времени (сложность и напряженность труда, выполнение особо важных работ, увеличение объема работы, расширение зоны обслуживания) – до 100%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8) составление документации для государственных контрактов, аукционов – до 50%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9) ведения табеля учета рабочего времени до 10% 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Персональная надбавка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Устанавливается работникам за более высокую квалификацию. Работнику      присвоена ученая степень или он имеет </w:t>
      </w:r>
      <w:r>
        <w:rPr>
          <w:rFonts w:ascii="Times New Roman" w:hAnsi="Times New Roman"/>
          <w:sz w:val="28"/>
          <w:szCs w:val="28"/>
        </w:rPr>
        <w:t xml:space="preserve">документ об успешном </w:t>
      </w:r>
      <w:proofErr w:type="spellStart"/>
      <w:r>
        <w:rPr>
          <w:rFonts w:ascii="Times New Roman" w:hAnsi="Times New Roman"/>
          <w:sz w:val="28"/>
          <w:szCs w:val="28"/>
        </w:rPr>
        <w:t>прохождениии</w:t>
      </w:r>
      <w:proofErr w:type="spellEnd"/>
      <w:r w:rsidRPr="008C573F">
        <w:rPr>
          <w:rFonts w:ascii="Times New Roman" w:hAnsi="Times New Roman"/>
          <w:sz w:val="28"/>
          <w:szCs w:val="28"/>
        </w:rPr>
        <w:t xml:space="preserve">   </w:t>
      </w:r>
      <w:r w:rsidRPr="008C573F">
        <w:rPr>
          <w:rFonts w:ascii="Times New Roman" w:hAnsi="Times New Roman"/>
          <w:sz w:val="28"/>
          <w:szCs w:val="28"/>
        </w:rPr>
        <w:lastRenderedPageBreak/>
        <w:t>повышения квалификации. Значительный опыт работы также может служить   основанием для назначения персональной надбавки.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Премия в</w:t>
      </w:r>
      <w:r w:rsidRPr="008C573F">
        <w:rPr>
          <w:rFonts w:ascii="Times New Roman" w:hAnsi="Times New Roman"/>
          <w:sz w:val="28"/>
          <w:szCs w:val="28"/>
        </w:rPr>
        <w:t xml:space="preserve"> соответствии с Перечнем видов выплат стимулиру</w:t>
      </w:r>
      <w:r>
        <w:rPr>
          <w:rFonts w:ascii="Times New Roman" w:hAnsi="Times New Roman"/>
          <w:sz w:val="28"/>
          <w:szCs w:val="28"/>
        </w:rPr>
        <w:t xml:space="preserve">ющего характера в </w:t>
      </w:r>
      <w:r w:rsidRPr="008C573F">
        <w:rPr>
          <w:rFonts w:ascii="Times New Roman" w:hAnsi="Times New Roman"/>
          <w:sz w:val="28"/>
          <w:szCs w:val="28"/>
        </w:rPr>
        <w:t xml:space="preserve">федеральных бюджетных учреждениях (утв. Приказом </w:t>
      </w:r>
      <w:proofErr w:type="spellStart"/>
      <w:r w:rsidRPr="008C573F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8C573F">
        <w:rPr>
          <w:rFonts w:ascii="Times New Roman" w:hAnsi="Times New Roman"/>
          <w:sz w:val="28"/>
          <w:szCs w:val="28"/>
        </w:rPr>
        <w:t xml:space="preserve"> России от 29.12.2007 N 818) премии работникам предусматриваются: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за интенсивность и высокие результаты работы;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за качество выполняемых работ;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за стаж непрерывной работы, выслугу лет;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за результаты по итогам работы.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Основными критериями премирования являются следующие: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интенсивность, напряженность труда;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своевременное, добросовестное, качественное выполнение трудовых            обязанностей;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качественное и оперативное выполнение важных заданий, поручении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достижение определенных финансово-экономических результатов и др.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 Выплата единовременных вознаграждений (премий) осуществляется в связи со     следующими событиями из средств экономии фонда заработной платы, а также из внебюджетных средств в соответствии с действующим законодательством: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к праздникам Дня дошкольного работника, Нового года, 8 марта;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по итогам квартала, полугодия, года;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к свадьбе, юбилею (50, 55,60 лет)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в связи с выходом на пенсию;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в связи с рождением ребёнка.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 xml:space="preserve">Приказ о назначении премии составляется с указанием основания для поощрения. 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Иные поощрительные выплаты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Доплата за расширение зоны обслуживания на время вакансии или работу, не связанную с функциональными обязанностями на время вакансии или временного отсутствия основного сотрудника,  устанавливается приказом заведующей в пределах фонда оплаты труда по вакантной должности. Размер доплаты определяется по        согласованию сторон и фиксируется в приказе.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Стимулирующие  выплаты из фонда надбавок и доплат педагогическим работникам МБДОУ.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3.4. Материальная помощь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Выплачивается работнику с целью обеспечения социальных гарантий и, как правило, является компенсационной выплатой в чрезвычайных ситуациях. Также    материальная помощь может выплачиваться всем работникам в случае: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тяжелого материального положения на приобретение лекарственных средств на лечение;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в связи со смертью ближайшего родственника (ребенка, матери, отца, мужа,    жены)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lastRenderedPageBreak/>
        <w:t>в случае смерти сотрудника материальная помощь выплачивается его семье (наследникам);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в связи со стихийным бедствием, в связи с рождением ребенка.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Материальная помощь выплачивается на основании личного заявления          сотрудника по приказу заведующей детским садом. В приказе на выплату                 материальной помощи конкретному работнику указывается ее размер.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Материальная помощь всем или большинству работников детского сада может выплачиваться к отпуску, на лечение, приобретение путевок и в целях социальной защиты фиксированными суммами или в процентном отношении к должностным окладам или ставкам. Материальная помощь максимальными размерами не ограничена.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 Порядок установления надбавок и доплат к должностному окладу.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4.1. Стимулирующие выплаты могут быть установлены Администрацией учреждения как в твердой денежной сумме, так и в процентах от оклада (тарифной ставки), от   выполненного объема работы. Надбавки и доплаты начисляются за фактически отработанное время.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4.2. Надбавка и доплата  работнику может быть установлена в трудовом договоре на весь срок его действия, а также приказом заведующей  на определенный срок  (учебный год, полугодие,  месяц и на период выполнения работ).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4.3.Надбавка заведующей детским садом устанавливается приказом Учредителя.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4.4. Право инициативы по применению мер материального стимулирования        предоставляется заместителям заведующей, старшему воспитателю, а также          представительному органу трудового коллектива (Профсоюзному комитету            детского сада, Совету  детского сада).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4.5. Вопросы материального стимулирования и поощрения рассматриваются          Администрацией детского сада, Комиссией по материальному стимулированию и   согласовываются с Профсоюзным комитетом детского сада. Администрация и Комиссия по материальному стимулированию обеспечивают гласность в вопросах премирования, установления доплат и надбавок для всех работников учреждения.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4.6. Применение мер материального стимулирования оформляется приказом            заведующей детским садом.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4.7. Приказом заведующего детским садом могут устанавливаться премии            конкретным работникам (группам работников) за достижение высоких                     индивидуальных (коллективных) результатов.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4.8. Размер премии определяется на основании настоящего Положения,                 максимальный размер не ограничен. Перечень оснований для начисления премии   работодатель определяет самостоятельно.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lastRenderedPageBreak/>
        <w:t xml:space="preserve">4.9. Основанием для определения размера стимулирующих выплат педагогическим работникам являются показатели эффективности деятельности педагогических        работников МБДОУ 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4.10. Лица, не проработавшие полный расчетный период, могут быть премированы     с учетом их трудового вклада и фактически проработанного времени.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4.11. Выплата материальных поощрений производится с учетом всех налоговых и иных выплат.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5. Показатели, влияющие на уменьшение размера доплат, надбавок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или их лишение.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 неисполнение или ненадлежащее исполнение обязанностей, предусмотренных должностной инструкцией;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нарушение правил внутреннего трудового распорядка (опоздание на работу, ранний уход с работы, превышение установленного времени для отдыха и питания) техники безопасности, требований охраны труда, нарушение инструкций по охране жизни и здоровья детей, наличие детского травматизма  по вине работника;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-распитие спиртных напитков, появление на работе в состоянии алкогольного,   наркотического или иного токсического опьянения;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прогул, отсутствие на рабочем месте без уважительных причин более 4-х часов    подряд в течение рабочего времени)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-не прохождение в установленных законодательством случаях обязательного           медицинского осмотра и отстранение в связи с этим от работы,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нарушение санитарно-эпидемиологического режима, повлекшего за собой рост    детской заболеваемости;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невыполнение приказов и распоряжений заведующей;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-нарушение, повлекшее дисциплинарное взыскание (замечание, выговор, увольнение за виновные действия и др.);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обоснованные жалобы родителей, поданные в письменном виде;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предоставление фиктивного больничного листа сотрудником;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халатное отношение к сохранности материально-технической базы;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пассивность в участии жизнедеятельности и общественных мероприятий,             проводимых в  системе образования;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наличие серьезных нарушений в ведении документов;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- несвоевременное предоставление отчетной документации.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5.2.Все случаи снятия доплат и надбавок рассматриваются руководителем                образовательного учреждения, Профсоюзным комитетом, оформляются приказом  заведующего    детским садом.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6. Реализация решений.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6.1. Решение стимулированию оформляется протоколом,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t>согласовывается с Профсоюзным комитетом.</w:t>
      </w:r>
    </w:p>
    <w:p w:rsidR="00BA3419" w:rsidRPr="008C573F" w:rsidRDefault="00BA3419" w:rsidP="004719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573F">
        <w:rPr>
          <w:rFonts w:ascii="Times New Roman" w:hAnsi="Times New Roman"/>
          <w:sz w:val="28"/>
          <w:szCs w:val="28"/>
        </w:rPr>
        <w:lastRenderedPageBreak/>
        <w:t>6.2. На основании решения руководитель образовательного учреждения издает приказ об установлении соответствующих надбавок и доплат сотрудникам учреждения.</w:t>
      </w: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5811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5811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5811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5811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5811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5811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5811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AF0FA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Pr="00AF0FA9" w:rsidRDefault="00AF0FA9" w:rsidP="00AF0FA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F0FA9">
        <w:rPr>
          <w:rFonts w:ascii="Times New Roman" w:hAnsi="Times New Roman"/>
          <w:b/>
          <w:sz w:val="20"/>
          <w:szCs w:val="20"/>
        </w:rPr>
        <w:t>Приложение 3</w:t>
      </w:r>
    </w:p>
    <w:p w:rsidR="008C3380" w:rsidRPr="0029572E" w:rsidRDefault="008C3380" w:rsidP="008C3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           </w:t>
      </w:r>
      <w:r w:rsidRPr="0029572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УТВЕРЖДЕНО</w:t>
      </w:r>
      <w:r w:rsidRPr="0029572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8C3380" w:rsidRDefault="008C3380" w:rsidP="008C3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 МБДОУ                                                Заведующий МБДОУ</w:t>
      </w:r>
    </w:p>
    <w:p w:rsidR="00BA3419" w:rsidRPr="008C3380" w:rsidRDefault="008C3380" w:rsidP="008C33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«Радуга»                                                      «Детский сад «Радуга»          _______________ </w:t>
      </w:r>
      <w:proofErr w:type="spellStart"/>
      <w:r>
        <w:rPr>
          <w:rFonts w:ascii="Times New Roman" w:hAnsi="Times New Roman"/>
          <w:sz w:val="28"/>
          <w:szCs w:val="28"/>
        </w:rPr>
        <w:t>Х.Э.Абдулханова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____________ </w:t>
      </w:r>
      <w:proofErr w:type="spellStart"/>
      <w:r>
        <w:rPr>
          <w:rFonts w:ascii="Times New Roman" w:hAnsi="Times New Roman"/>
          <w:sz w:val="28"/>
          <w:szCs w:val="28"/>
        </w:rPr>
        <w:t>М.К.Мунаева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                               «___» ________</w:t>
      </w:r>
      <w:r w:rsidRPr="0029572E">
        <w:rPr>
          <w:rFonts w:ascii="Times New Roman" w:hAnsi="Times New Roman"/>
          <w:sz w:val="28"/>
          <w:szCs w:val="28"/>
        </w:rPr>
        <w:t>____20____г.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BA3419" w:rsidRPr="005811E4" w:rsidRDefault="00BA3419" w:rsidP="005811E4">
      <w:pPr>
        <w:pStyle w:val="a9"/>
        <w:jc w:val="both"/>
        <w:rPr>
          <w:rFonts w:ascii="Times New Roman" w:hAnsi="Times New Roman"/>
          <w:szCs w:val="24"/>
        </w:rPr>
      </w:pPr>
    </w:p>
    <w:p w:rsidR="00BA3419" w:rsidRPr="00A922C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922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922C9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A3419" w:rsidRPr="00D41EC3" w:rsidRDefault="00BA3419" w:rsidP="00A903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1EC3">
        <w:rPr>
          <w:rFonts w:ascii="Times New Roman" w:hAnsi="Times New Roman"/>
          <w:b/>
          <w:sz w:val="32"/>
          <w:szCs w:val="32"/>
        </w:rPr>
        <w:t>Положение</w:t>
      </w:r>
    </w:p>
    <w:p w:rsidR="00BA3419" w:rsidRPr="00D41EC3" w:rsidRDefault="00BA3419" w:rsidP="00A922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41EC3">
        <w:rPr>
          <w:rFonts w:ascii="Times New Roman" w:hAnsi="Times New Roman"/>
          <w:b/>
          <w:sz w:val="32"/>
          <w:szCs w:val="32"/>
        </w:rPr>
        <w:t>об организации работы по охране труда</w:t>
      </w:r>
    </w:p>
    <w:p w:rsidR="00BA3419" w:rsidRPr="00D41EC3" w:rsidRDefault="00BA3419" w:rsidP="00D41E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6"/>
        </w:rPr>
        <w:t xml:space="preserve"> МБДОУ </w:t>
      </w:r>
      <w:r w:rsidR="008C3380">
        <w:rPr>
          <w:rFonts w:ascii="Times New Roman" w:hAnsi="Times New Roman"/>
          <w:b/>
          <w:sz w:val="32"/>
          <w:szCs w:val="32"/>
        </w:rPr>
        <w:t>«Детский сад «Радуга</w:t>
      </w:r>
      <w:r w:rsidRPr="00D41EC3">
        <w:rPr>
          <w:rFonts w:ascii="Times New Roman" w:hAnsi="Times New Roman"/>
          <w:b/>
          <w:sz w:val="32"/>
          <w:szCs w:val="32"/>
        </w:rPr>
        <w:t>»</w:t>
      </w:r>
      <w:r w:rsidR="00DA592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DA592B">
        <w:rPr>
          <w:rFonts w:ascii="Times New Roman" w:hAnsi="Times New Roman"/>
          <w:b/>
          <w:sz w:val="32"/>
          <w:szCs w:val="32"/>
        </w:rPr>
        <w:t>с.Асламбек-Шерипова</w:t>
      </w:r>
      <w:proofErr w:type="spellEnd"/>
      <w:r w:rsidRPr="00D41EC3">
        <w:rPr>
          <w:rFonts w:ascii="Times New Roman" w:hAnsi="Times New Roman"/>
          <w:b/>
          <w:sz w:val="32"/>
          <w:szCs w:val="32"/>
        </w:rPr>
        <w:t xml:space="preserve"> Шатойского муниципального района»</w:t>
      </w:r>
    </w:p>
    <w:p w:rsidR="00BA3419" w:rsidRPr="00A9031F" w:rsidRDefault="00BA3419" w:rsidP="00A922C9">
      <w:pPr>
        <w:pStyle w:val="a7"/>
        <w:spacing w:before="0" w:after="0" w:afterAutospacing="0" w:line="276" w:lineRule="auto"/>
        <w:jc w:val="center"/>
        <w:rPr>
          <w:b/>
          <w:color w:val="000000"/>
          <w:sz w:val="28"/>
          <w:szCs w:val="36"/>
        </w:rPr>
      </w:pPr>
    </w:p>
    <w:p w:rsidR="00BA3419" w:rsidRPr="005811E4" w:rsidRDefault="00BA3419" w:rsidP="00A922C9">
      <w:pPr>
        <w:spacing w:after="0"/>
        <w:jc w:val="both"/>
        <w:rPr>
          <w:b/>
          <w:color w:val="FF0000"/>
          <w:sz w:val="36"/>
          <w:szCs w:val="36"/>
        </w:rPr>
      </w:pPr>
    </w:p>
    <w:p w:rsidR="00BA3419" w:rsidRPr="00A922C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Pr="00A922C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Pr="00A922C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Pr="00A922C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Default="00BA3419" w:rsidP="00A922C9">
      <w:pPr>
        <w:spacing w:after="0"/>
        <w:jc w:val="both"/>
        <w:rPr>
          <w:b/>
          <w:color w:val="FF0000"/>
          <w:sz w:val="28"/>
          <w:szCs w:val="28"/>
        </w:rPr>
      </w:pPr>
    </w:p>
    <w:p w:rsidR="00BA3419" w:rsidRPr="00AF0FA9" w:rsidRDefault="00BA3419" w:rsidP="00A922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3380" w:rsidRDefault="008C3380" w:rsidP="00AF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C3380" w:rsidRDefault="008C3380" w:rsidP="00AF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C3380" w:rsidRDefault="008C3380" w:rsidP="00AF0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C3380" w:rsidRDefault="008C3380" w:rsidP="00DA59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А-Шерипова</w:t>
      </w:r>
      <w:proofErr w:type="spellEnd"/>
    </w:p>
    <w:p w:rsidR="00BA3419" w:rsidRPr="00A922C9" w:rsidRDefault="00BA3419" w:rsidP="00A922C9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922C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A3419" w:rsidRPr="00A922C9" w:rsidRDefault="00BA3419" w:rsidP="00A922C9">
      <w:pPr>
        <w:numPr>
          <w:ilvl w:val="1"/>
          <w:numId w:val="8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Настоящее Положение разработано в соответствии с Трудовым кодексом РФ, Федеральным законом от 17.07.99 № 181-ФЗ «Об образовании» (с изм. и доп.), постановлениями Минтруда России от 08.02.00 №14 «Об утверждении рекомендаций по организации работы службы охраны труда в организации», от 22.01.01 №10 «Об утверждении Межотраслевых нормативов численности работников службы охраны труда в организациях», приказом Минобразования России от 11.03.98 № 662 «О службе охраны труда образовательного учреждения», ГОСТом Р 12.0.006-2002 «Общие требования к управлению охраной труда в организации».</w:t>
      </w:r>
    </w:p>
    <w:p w:rsidR="00BA3419" w:rsidRPr="00A922C9" w:rsidRDefault="00BA3419" w:rsidP="00A922C9">
      <w:pPr>
        <w:numPr>
          <w:ilvl w:val="1"/>
          <w:numId w:val="8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Настоящее Положение разработано с целью установления порядок организации работы по охране труда в учреждении и его структурных подразделениях, должностные обязанности по охране труда различных категорий работников учреждения и их ответственность за выполнение требований охраны труда.</w:t>
      </w:r>
    </w:p>
    <w:p w:rsidR="00BA3419" w:rsidRPr="00A922C9" w:rsidRDefault="00BA3419" w:rsidP="00A922C9">
      <w:pPr>
        <w:numPr>
          <w:ilvl w:val="1"/>
          <w:numId w:val="8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Настоящее Положение является нормативным документом прямого действия, обязательным для руководства и исполнения.</w:t>
      </w:r>
    </w:p>
    <w:p w:rsidR="00BA3419" w:rsidRPr="0009275D" w:rsidRDefault="00BA3419" w:rsidP="00A922C9">
      <w:pPr>
        <w:numPr>
          <w:ilvl w:val="1"/>
          <w:numId w:val="8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Работники детского сада  обязаны соблюдать нормы, правила и инструкции по охране труда, правильно применять средства индивидуальной защиты, немедленно сообщать непосредственному руководителю о любом несчастном случае, происшедшем на производстве, а также о ситуациях, угрожающих жизни и здоровью людей.</w:t>
      </w:r>
    </w:p>
    <w:p w:rsidR="00BA3419" w:rsidRPr="00A922C9" w:rsidRDefault="00BA3419" w:rsidP="00A922C9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922C9">
        <w:rPr>
          <w:rFonts w:ascii="Times New Roman" w:hAnsi="Times New Roman"/>
          <w:b/>
          <w:sz w:val="28"/>
          <w:szCs w:val="28"/>
        </w:rPr>
        <w:t>Функции образовательного учреждения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Учреждение в рамках своих полномочий обеспечивает: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lastRenderedPageBreak/>
        <w:t>реализацию государственной отраслевой политики в области охраны труда и создание безопасных условий для осуществления образовательного процесса в детском саду;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участие в разработке положений и инструкций по охране труда и обеспечению безопасности образовательного процесса;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издание приказов о назначении ответственных лиц за обеспечением охраны труда и технике безопасности, о назначении комиссий по охране труда;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финансирование мероприятий по охране труда и технике безопасности в детском саду;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планирование и организацию обучения по охране труда работников детского сада и ответственных лиц, проверку их знаний;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расследование несчастных случаев с работниками и воспитанниками в соответствии с установленным порядком;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анализ состояния условий и охраны труда, причин несчастных случаев с воспитанниками, производственного травматизма и профессиональной заболеваемости работников, состояния пожарной безопасности учреждения;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приостановление частично или полностью деятельности учреждения при возникновении опасности для жизни и здоровья воспитанников и работников до полного устранения причин, порождающих указанную опасность;</w:t>
      </w:r>
    </w:p>
    <w:p w:rsidR="00BA3419" w:rsidRPr="00A922C9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привлечение к ответственности в установленном порядке лиц, нарушающих трудовое законодательство, правила и нормы охраны труда, пожарной безопасности, требования нормативных правовых документов по обеспечению безопасности образовательного процесса;</w:t>
      </w:r>
    </w:p>
    <w:p w:rsidR="00BA3419" w:rsidRPr="0009275D" w:rsidRDefault="00BA3419" w:rsidP="00A922C9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поощрение работников учреждения за активную работу по созданию безопасных условий труда и образования.</w:t>
      </w:r>
    </w:p>
    <w:p w:rsidR="00BA3419" w:rsidRPr="00A922C9" w:rsidRDefault="00BA3419" w:rsidP="00A922C9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922C9">
        <w:rPr>
          <w:rFonts w:ascii="Times New Roman" w:hAnsi="Times New Roman"/>
          <w:b/>
          <w:sz w:val="28"/>
          <w:szCs w:val="28"/>
        </w:rPr>
        <w:t>Руководство работой по охране труда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Общее руководство и ответственность за организацию работы по охране труда возлагается на заведующую детским садом.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 xml:space="preserve">Заведующая приказом назначает ответственного за охрану труда в детском саду, который является председателем комиссии </w:t>
      </w:r>
      <w:r>
        <w:rPr>
          <w:rFonts w:ascii="Times New Roman" w:hAnsi="Times New Roman"/>
          <w:sz w:val="28"/>
          <w:szCs w:val="28"/>
        </w:rPr>
        <w:t>по охране труда в детском саду.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b/>
          <w:sz w:val="28"/>
          <w:szCs w:val="28"/>
        </w:rPr>
        <w:t>4. Основные направления охраны труда в детском саду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Ответственный за охрану труда в детском саду:</w:t>
      </w:r>
    </w:p>
    <w:p w:rsidR="00BA3419" w:rsidRPr="00A922C9" w:rsidRDefault="00BA3419" w:rsidP="00A922C9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контролирует соблюдение законодательства и нормативных правовых актов по охране труда;</w:t>
      </w:r>
    </w:p>
    <w:p w:rsidR="00BA3419" w:rsidRPr="00A922C9" w:rsidRDefault="00BA3419" w:rsidP="00A922C9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осуществляет оперативный контроль состояния охраны труда и безопасных условий труда;</w:t>
      </w:r>
    </w:p>
    <w:p w:rsidR="00BA3419" w:rsidRPr="00A922C9" w:rsidRDefault="00BA3419" w:rsidP="00A922C9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организует профилактическую работу по снижению травматизма;</w:t>
      </w:r>
    </w:p>
    <w:p w:rsidR="00BA3419" w:rsidRPr="00A922C9" w:rsidRDefault="00BA3419" w:rsidP="00A922C9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участвует в работе комиссии по контролю состояния охраны труда;</w:t>
      </w:r>
    </w:p>
    <w:p w:rsidR="00BA3419" w:rsidRPr="00A922C9" w:rsidRDefault="00BA3419" w:rsidP="00A922C9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lastRenderedPageBreak/>
        <w:t>принимает участие в планировании мероприятий по охране труда, ведет документацию по охране труда;</w:t>
      </w:r>
    </w:p>
    <w:p w:rsidR="00BA3419" w:rsidRPr="00A922C9" w:rsidRDefault="00BA3419" w:rsidP="00A922C9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организует проведение инструктажей, обучения, проверки знаний по охране труда;</w:t>
      </w:r>
    </w:p>
    <w:p w:rsidR="00BA3419" w:rsidRPr="00A922C9" w:rsidRDefault="00BA3419" w:rsidP="00A922C9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ведет пропаганду по охране труда.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922C9">
        <w:rPr>
          <w:rFonts w:ascii="Times New Roman" w:hAnsi="Times New Roman"/>
          <w:b/>
          <w:sz w:val="28"/>
          <w:szCs w:val="28"/>
        </w:rPr>
        <w:t>5. Функции комиссии по охране труда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5.1. Выявление опасных и вредных производственных факторов.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5.2.Проведение анализа состояния причин травматизма, несчастных случаев и профессиональных заболеваний работников и воспитанников.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5.3.Оказание помощи в организации проведения испытаний производственного оборудования, малых форм и спортивного инвентаря на соответствие требованиям охраны труда.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5.4. Проведение проверок, обследований технического состояния здания, сооружений, оборудования на соответствие их требованиям, правилам и нормам по охране труда, проверка эффективности работы вентиляционной системы, санитарно-технических устройств, средств коллективной и индивидуальной защиты.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5.5. Участие в разработке коллективного договора, соглашений по охране труда.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5.6.Разработка совместно с руководителем детского сада мероприятий по предупреждению несчастных случаев и профессиональных заболеваний, по улучшению условий труда, а также планирование мер, направленных на устранение нарушений правил безопасности труда по предписаниям органов надзора и контроля.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5.7. Оказание помощи руководителю детского сада в составлении списков профессий и должностей, согласно которым работники должны проходить обязательные предварительные и периодические медосмотры, пользоваться предоставлением компенсаций и льгот за тяжелые, вредные и опасные условия труда, а также перечней профессий и видов работ, на которые должны быть разработаны инструкции по охране труда.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5.8. Разработка программы по охране труда и проведение вводного инструктажа с вновь принятыми на работу в детский сад.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5.9. Участие в проведении обучения по охране труда работников детского сада и проверке их знаний.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5.10. Согласование инструкций по охране труда.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5.11. Рассмотрение заявлений и жалоб работников и родителей воспитанников по вопросам охраны труда, подготовка предложений руководителю детского сада по устранению указанных недостатков в работе и ответов заявителям.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5.12. Обеспечение учреждения необходимыми наглядными пособиями, правилами, нормами, плакатами по охране труда, оборудование информационных уголков по охране труда.</w:t>
      </w:r>
    </w:p>
    <w:p w:rsidR="00BA3419" w:rsidRPr="00A922C9" w:rsidRDefault="00BA3419" w:rsidP="00A922C9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5.13. Контроль:</w:t>
      </w:r>
    </w:p>
    <w:p w:rsidR="00BA3419" w:rsidRPr="00A922C9" w:rsidRDefault="00BA3419" w:rsidP="00A922C9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lastRenderedPageBreak/>
        <w:t>выполнение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 и образовательного процесса;</w:t>
      </w:r>
    </w:p>
    <w:p w:rsidR="00BA3419" w:rsidRPr="00A922C9" w:rsidRDefault="00BA3419" w:rsidP="00A922C9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соблюдение требований законодательных и нормативных правовых актов по охране труда;</w:t>
      </w:r>
    </w:p>
    <w:p w:rsidR="00BA3419" w:rsidRPr="00A922C9" w:rsidRDefault="00BA3419" w:rsidP="00A922C9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наличие инструкций по охране труда для всех должностей и видов работ;</w:t>
      </w:r>
    </w:p>
    <w:p w:rsidR="00BA3419" w:rsidRPr="00A922C9" w:rsidRDefault="00BA3419" w:rsidP="00A922C9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доведение до сведения работников вводимых в действие новых законодательных и нормативных правовых актов по охране труда;</w:t>
      </w:r>
    </w:p>
    <w:p w:rsidR="00BA3419" w:rsidRPr="00A922C9" w:rsidRDefault="00BA3419" w:rsidP="00A922C9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соблюдения установленного порядка и сроков следующих позиций: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проведения необходимых испытаний оборудования;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проверки эффективности работы защитных устройств на рабочем оборудовании;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проведения проверок заземления электроустановок и изоляции электропроводки в соответствии с действующими правилами и нормами;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 xml:space="preserve">обеспечения, хранения, стирки, чистки, ремонта и правильного применения спецодежды, </w:t>
      </w:r>
      <w:proofErr w:type="spellStart"/>
      <w:r w:rsidRPr="00A922C9">
        <w:rPr>
          <w:rFonts w:ascii="Times New Roman" w:hAnsi="Times New Roman"/>
          <w:sz w:val="28"/>
          <w:szCs w:val="28"/>
        </w:rPr>
        <w:t>спецобуви</w:t>
      </w:r>
      <w:proofErr w:type="spellEnd"/>
      <w:r w:rsidRPr="00A922C9">
        <w:rPr>
          <w:rFonts w:ascii="Times New Roman" w:hAnsi="Times New Roman"/>
          <w:sz w:val="28"/>
          <w:szCs w:val="28"/>
        </w:rPr>
        <w:t xml:space="preserve"> и других средств индивидуальной защиты;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проведения обучения, проверки знаний и всех видов инструктажей по охране труда работников;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расследования и учета несчастных случаев, организации хранения актов формы Н-1, Н-2, других материалов расследования несчастных случаев с работниками и воспитанниками;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расходования средств, выделяемых на выполнение мероприятий по охране труда;</w:t>
      </w:r>
    </w:p>
    <w:p w:rsidR="00BA3419" w:rsidRPr="00A922C9" w:rsidRDefault="00BA3419" w:rsidP="00A922C9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предоставление льгот и компенсаций лицам, занятым на работах с вредными и опасными условиями труда;</w:t>
      </w:r>
    </w:p>
    <w:p w:rsidR="00BA3419" w:rsidRPr="0009275D" w:rsidRDefault="00BA3419" w:rsidP="0009275D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выполнения администрацией детского сада предписаний органов госнадзора и ведомственного контроля.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922C9">
        <w:rPr>
          <w:rFonts w:ascii="Times New Roman" w:hAnsi="Times New Roman"/>
          <w:b/>
          <w:sz w:val="28"/>
          <w:szCs w:val="28"/>
        </w:rPr>
        <w:t>6. Права комиссии по охране труда</w:t>
      </w:r>
    </w:p>
    <w:p w:rsidR="00BA3419" w:rsidRPr="00A922C9" w:rsidRDefault="00BA3419" w:rsidP="00A922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Члены комиссии по охране труда детского сада имеют право:</w:t>
      </w:r>
    </w:p>
    <w:p w:rsidR="00BA3419" w:rsidRPr="00A922C9" w:rsidRDefault="00BA3419" w:rsidP="00A922C9">
      <w:pPr>
        <w:spacing w:after="0"/>
        <w:ind w:hanging="425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6.1. Беспрепятственно обследовать служебные и бытовые помещения детского сада, знакомиться с документами по охране труда.</w:t>
      </w:r>
    </w:p>
    <w:p w:rsidR="00BA3419" w:rsidRPr="00A922C9" w:rsidRDefault="00BA3419" w:rsidP="00A922C9">
      <w:pPr>
        <w:numPr>
          <w:ilvl w:val="1"/>
          <w:numId w:val="1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Проверять состояние условий и охраны труда и предъявлять ответственным лицам предписания для обязательного исполнения.</w:t>
      </w:r>
    </w:p>
    <w:p w:rsidR="00BA3419" w:rsidRPr="00A922C9" w:rsidRDefault="00BA3419" w:rsidP="00A922C9">
      <w:pPr>
        <w:numPr>
          <w:ilvl w:val="1"/>
          <w:numId w:val="1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Запрещать эксплуатацию оборудования при выявлении нарушения нормативных правовых актов по охране труда, создающих угрозу жизни и здоровью работников или воспитанников, с уведомлением руководителя детского сада.</w:t>
      </w:r>
    </w:p>
    <w:p w:rsidR="00BA3419" w:rsidRPr="004B602E" w:rsidRDefault="00BA3419" w:rsidP="004B602E">
      <w:pPr>
        <w:numPr>
          <w:ilvl w:val="1"/>
          <w:numId w:val="1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Принимать участие в рассмотрении и обсуждении состояния охраны труда на советах, производственных совещаниях, заседаниях профсоюзного комитета.</w:t>
      </w:r>
    </w:p>
    <w:p w:rsidR="00BA3419" w:rsidRPr="00A922C9" w:rsidRDefault="00BA3419" w:rsidP="00A922C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3419" w:rsidRDefault="00BA341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Default="00BA341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FD1A8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0FA9" w:rsidRDefault="00AF0FA9" w:rsidP="00AF0FA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AF0FA9" w:rsidP="00AF0FA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F0FA9">
        <w:rPr>
          <w:rFonts w:ascii="Times New Roman" w:hAnsi="Times New Roman"/>
          <w:b/>
          <w:sz w:val="20"/>
          <w:szCs w:val="20"/>
        </w:rPr>
        <w:t>Приложение 4</w:t>
      </w:r>
    </w:p>
    <w:p w:rsidR="00AF0FA9" w:rsidRDefault="00AF0FA9" w:rsidP="00AF0FA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15DF1" w:rsidRPr="0029572E" w:rsidRDefault="00915DF1" w:rsidP="0091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           </w:t>
      </w:r>
      <w:r w:rsidRPr="0029572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УТВЕРЖДЕНО</w:t>
      </w:r>
      <w:r w:rsidRPr="0029572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915DF1" w:rsidRDefault="00915DF1" w:rsidP="0091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 МБДОУ                                                Заведующий МБДОУ</w:t>
      </w:r>
    </w:p>
    <w:p w:rsidR="00915DF1" w:rsidRDefault="00915DF1" w:rsidP="00915D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«Радуга»                                                      «Детский сад «Радуга»          _______________ </w:t>
      </w:r>
      <w:proofErr w:type="spellStart"/>
      <w:r>
        <w:rPr>
          <w:rFonts w:ascii="Times New Roman" w:hAnsi="Times New Roman"/>
          <w:sz w:val="28"/>
          <w:szCs w:val="28"/>
        </w:rPr>
        <w:t>Х.Э.Абдулханова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____________ </w:t>
      </w:r>
      <w:proofErr w:type="spellStart"/>
      <w:r>
        <w:rPr>
          <w:rFonts w:ascii="Times New Roman" w:hAnsi="Times New Roman"/>
          <w:sz w:val="28"/>
          <w:szCs w:val="28"/>
        </w:rPr>
        <w:t>М.К.Мунаева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F0FA9" w:rsidRDefault="00915DF1" w:rsidP="0091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AF0FA9" w:rsidRPr="00AF0FA9" w:rsidRDefault="00AF0FA9" w:rsidP="00AF0FA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BA3419" w:rsidRDefault="00BA3419" w:rsidP="00FD1A87">
      <w:pPr>
        <w:spacing w:after="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A3419" w:rsidRDefault="00BA3419" w:rsidP="004E151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C87AB6" w:rsidRDefault="00C87AB6" w:rsidP="007663C3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BA3419" w:rsidRPr="00D41EC3" w:rsidRDefault="00BA3419" w:rsidP="00FD1A87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D41EC3">
        <w:rPr>
          <w:rFonts w:ascii="Times New Roman" w:hAnsi="Times New Roman"/>
          <w:b/>
          <w:sz w:val="32"/>
          <w:szCs w:val="32"/>
          <w:lang w:eastAsia="ru-RU"/>
        </w:rPr>
        <w:t>Соглашение  по  охране  труда  между  администрацией  и</w:t>
      </w:r>
    </w:p>
    <w:p w:rsidR="00BA3419" w:rsidRDefault="00BA3419" w:rsidP="00D41E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1EC3">
        <w:rPr>
          <w:rFonts w:ascii="Times New Roman" w:hAnsi="Times New Roman"/>
          <w:b/>
          <w:sz w:val="32"/>
          <w:szCs w:val="32"/>
          <w:lang w:eastAsia="ru-RU"/>
        </w:rPr>
        <w:t xml:space="preserve">профсоюзным  комитетом  МБДОУ </w:t>
      </w:r>
      <w:r w:rsidRPr="00D41EC3">
        <w:rPr>
          <w:rFonts w:ascii="Times New Roman" w:hAnsi="Times New Roman"/>
          <w:b/>
          <w:sz w:val="32"/>
          <w:szCs w:val="32"/>
        </w:rPr>
        <w:t>«Детский с</w:t>
      </w:r>
      <w:r w:rsidR="00915DF1">
        <w:rPr>
          <w:rFonts w:ascii="Times New Roman" w:hAnsi="Times New Roman"/>
          <w:b/>
          <w:sz w:val="32"/>
          <w:szCs w:val="32"/>
        </w:rPr>
        <w:t>ад «Радуга</w:t>
      </w:r>
      <w:r w:rsidRPr="00D41EC3">
        <w:rPr>
          <w:rFonts w:ascii="Times New Roman" w:hAnsi="Times New Roman"/>
          <w:b/>
          <w:sz w:val="32"/>
          <w:szCs w:val="32"/>
        </w:rPr>
        <w:t>»</w:t>
      </w:r>
      <w:r w:rsidR="00915DF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15DF1">
        <w:rPr>
          <w:rFonts w:ascii="Times New Roman" w:hAnsi="Times New Roman"/>
          <w:b/>
          <w:sz w:val="32"/>
          <w:szCs w:val="32"/>
        </w:rPr>
        <w:t>с</w:t>
      </w:r>
      <w:proofErr w:type="gramStart"/>
      <w:r w:rsidR="00915DF1">
        <w:rPr>
          <w:rFonts w:ascii="Times New Roman" w:hAnsi="Times New Roman"/>
          <w:b/>
          <w:sz w:val="32"/>
          <w:szCs w:val="32"/>
        </w:rPr>
        <w:t>.А</w:t>
      </w:r>
      <w:proofErr w:type="gramEnd"/>
      <w:r w:rsidR="00915DF1">
        <w:rPr>
          <w:rFonts w:ascii="Times New Roman" w:hAnsi="Times New Roman"/>
          <w:b/>
          <w:sz w:val="32"/>
          <w:szCs w:val="32"/>
        </w:rPr>
        <w:t>сламбек-Шерипова</w:t>
      </w:r>
      <w:proofErr w:type="spellEnd"/>
      <w:r w:rsidRPr="00D41EC3">
        <w:rPr>
          <w:rFonts w:ascii="Times New Roman" w:hAnsi="Times New Roman"/>
          <w:b/>
          <w:sz w:val="32"/>
          <w:szCs w:val="32"/>
        </w:rPr>
        <w:t xml:space="preserve"> Шатойского муниципального района»</w:t>
      </w:r>
    </w:p>
    <w:p w:rsidR="007663C3" w:rsidRDefault="007663C3" w:rsidP="00D41E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663C3" w:rsidRPr="00D41EC3" w:rsidRDefault="007663C3" w:rsidP="00D41E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695"/>
        <w:gridCol w:w="4794"/>
        <w:gridCol w:w="2364"/>
        <w:gridCol w:w="2105"/>
      </w:tblGrid>
      <w:tr w:rsidR="00C87AB6" w:rsidRPr="00C87AB6" w:rsidTr="007663C3">
        <w:trPr>
          <w:trHeight w:hRule="exact" w:val="8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7663C3" w:rsidRDefault="00C87AB6" w:rsidP="00C87AB6">
            <w:pPr>
              <w:widowControl w:val="0"/>
              <w:spacing w:after="60" w:line="200" w:lineRule="exact"/>
              <w:ind w:left="2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63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C87AB6" w:rsidRPr="007663C3" w:rsidRDefault="00C87AB6" w:rsidP="00C87AB6">
            <w:pPr>
              <w:widowControl w:val="0"/>
              <w:spacing w:before="60" w:after="0" w:line="220" w:lineRule="exact"/>
              <w:ind w:left="2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63C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7663C3" w:rsidRDefault="00C87AB6" w:rsidP="00C87AB6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63C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7663C3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87AB6" w:rsidRPr="00C87AB6" w:rsidTr="007663C3">
        <w:trPr>
          <w:trHeight w:hRule="exact" w:val="5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AB6" w:rsidRPr="00C87AB6" w:rsidRDefault="00C87AB6" w:rsidP="00C87AB6">
            <w:pPr>
              <w:widowControl w:val="0"/>
              <w:spacing w:after="0" w:line="220" w:lineRule="exact"/>
              <w:ind w:left="30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AB6" w:rsidRPr="00C87AB6" w:rsidRDefault="00C87AB6" w:rsidP="00C87AB6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87AB6" w:rsidRPr="00C87AB6" w:rsidTr="007663C3">
        <w:trPr>
          <w:trHeight w:hRule="exact" w:val="524"/>
        </w:trPr>
        <w:tc>
          <w:tcPr>
            <w:tcW w:w="9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C87AB6" w:rsidRPr="00C87AB6" w:rsidTr="007663C3">
        <w:trPr>
          <w:trHeight w:hRule="exact" w:val="124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60" w:line="264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комиссий по охране труда на паритетных основах с профсоюзной</w:t>
            </w:r>
          </w:p>
          <w:p w:rsidR="00C87AB6" w:rsidRPr="00C87AB6" w:rsidRDefault="00C87AB6" w:rsidP="00C87AB6">
            <w:pPr>
              <w:widowControl w:val="0"/>
              <w:spacing w:before="60" w:after="0" w:line="20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организацией.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7663C3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</w:t>
            </w:r>
            <w:r w:rsidR="00C87AB6"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87AB6" w:rsidRPr="00C87AB6" w:rsidTr="007663C3">
        <w:trPr>
          <w:trHeight w:hRule="exact" w:val="112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64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обучения, проверки знаний, инструктажа по охране труда работников</w:t>
            </w: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7AB6">
              <w:rPr>
                <w:rFonts w:ascii="Times New Roman" w:hAnsi="Times New Roman"/>
                <w:smallCaps/>
                <w:color w:val="000000"/>
                <w:sz w:val="28"/>
                <w:szCs w:val="28"/>
                <w:lang w:eastAsia="ru-RU"/>
              </w:rPr>
              <w:t>доу</w:t>
            </w:r>
            <w:proofErr w:type="spellEnd"/>
            <w:r w:rsidRPr="00C87AB6">
              <w:rPr>
                <w:rFonts w:ascii="Times New Roman" w:hAnsi="Times New Roman"/>
                <w:smallCap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</w:tc>
      </w:tr>
      <w:tr w:rsidR="00C87AB6" w:rsidRPr="00C87AB6" w:rsidTr="007663C3">
        <w:trPr>
          <w:trHeight w:hRule="exact" w:val="191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64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Разработка, издание (размножение) инструкций и других локальных документов по охране труда.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36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36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C87AB6" w:rsidRPr="00C87AB6" w:rsidRDefault="00C87AB6" w:rsidP="00C87AB6">
            <w:pPr>
              <w:widowControl w:val="0"/>
              <w:spacing w:before="360" w:after="240" w:line="259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комиссия по охране труда,</w:t>
            </w:r>
          </w:p>
          <w:p w:rsidR="00C87AB6" w:rsidRPr="00C87AB6" w:rsidRDefault="00C87AB6" w:rsidP="00C87AB6">
            <w:pPr>
              <w:widowControl w:val="0"/>
              <w:spacing w:before="240"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профком</w:t>
            </w:r>
          </w:p>
        </w:tc>
      </w:tr>
      <w:tr w:rsidR="00C87AB6" w:rsidRPr="00C87AB6" w:rsidTr="007663C3">
        <w:trPr>
          <w:trHeight w:hRule="exact" w:val="21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6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аттестации рабочих мест по условиям труда в соответствии с приказом </w:t>
            </w:r>
            <w:proofErr w:type="spellStart"/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России от 31.08.2007 №569 и требованиями Руководства по гигиенической оценке факторов рабочей среды и трудового процесса Р 2.2.2006-05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Январь- 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87AB6" w:rsidRPr="00C87AB6" w:rsidTr="007663C3">
        <w:trPr>
          <w:trHeight w:hRule="exact" w:val="112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6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уголка по охране труда, приобретение для него необходимых наглядных пособий литературы и т.п..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7AB6" w:rsidRPr="00C87AB6" w:rsidRDefault="00C87AB6" w:rsidP="00C87AB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AB6" w:rsidRPr="00C87AB6" w:rsidRDefault="00C87AB6" w:rsidP="00C87AB6">
            <w:pPr>
              <w:widowControl w:val="0"/>
              <w:spacing w:after="0" w:line="259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Лицо,</w:t>
            </w:r>
          </w:p>
          <w:p w:rsidR="00C87AB6" w:rsidRPr="00C87AB6" w:rsidRDefault="00C87AB6" w:rsidP="00C87AB6">
            <w:pPr>
              <w:widowControl w:val="0"/>
              <w:spacing w:after="0" w:line="259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ответственное за охрану труда</w:t>
            </w:r>
          </w:p>
        </w:tc>
      </w:tr>
    </w:tbl>
    <w:p w:rsidR="00C87AB6" w:rsidRDefault="00C87AB6" w:rsidP="00C87AB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0"/>
        <w:gridCol w:w="633"/>
        <w:gridCol w:w="10"/>
        <w:gridCol w:w="5017"/>
        <w:gridCol w:w="15"/>
        <w:gridCol w:w="2253"/>
        <w:gridCol w:w="1990"/>
      </w:tblGrid>
      <w:tr w:rsidR="007663C3" w:rsidRPr="00C87AB6" w:rsidTr="007663C3">
        <w:trPr>
          <w:trHeight w:hRule="exact" w:val="1133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3C3" w:rsidRPr="00C87AB6" w:rsidRDefault="007663C3" w:rsidP="007663C3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Технические мероприятия</w:t>
            </w:r>
          </w:p>
        </w:tc>
      </w:tr>
      <w:tr w:rsidR="007663C3" w:rsidRPr="00C87AB6" w:rsidTr="007663C3">
        <w:trPr>
          <w:trHeight w:hRule="exact" w:val="1099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Ремонт зданий, сооружений, помещений</w:t>
            </w:r>
          </w:p>
          <w:p w:rsidR="007663C3" w:rsidRPr="00C87AB6" w:rsidRDefault="007663C3" w:rsidP="007663C3">
            <w:pPr>
              <w:widowControl w:val="0"/>
              <w:spacing w:after="0" w:line="259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 целью выполнения нормативных санитарных требований, норм и правил.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Август-октябрь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7663C3" w:rsidRPr="00C87AB6" w:rsidTr="007663C3">
        <w:trPr>
          <w:trHeight w:hRule="exact" w:val="190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8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8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Установка новых и реконструкция имеющихся отопительных систем помещений с целью выполнения нормативных требований по микроклимату и чистоты воздушной среды в помещениях учреждения.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Август-  октябрь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7663C3" w:rsidRPr="00C87AB6" w:rsidTr="007663C3">
        <w:trPr>
          <w:trHeight w:hRule="exact" w:val="2155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8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8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59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Установка осветительной арматуры, искусственного освещения, естественного освещения с целью улучшения выполнения нормативных требований по освещению на рабочих местах, бытовых помещениях, местах массового перехода, на территории учреждения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4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6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Заведующий</w:t>
            </w:r>
          </w:p>
        </w:tc>
      </w:tr>
      <w:tr w:rsidR="007663C3" w:rsidRPr="00C87AB6" w:rsidTr="007663C3">
        <w:trPr>
          <w:trHeight w:hRule="exact" w:val="581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Лечебно-профилактические мероприятия</w:t>
            </w:r>
          </w:p>
        </w:tc>
      </w:tr>
      <w:tr w:rsidR="007663C3" w:rsidRPr="00C87AB6" w:rsidTr="007663C3">
        <w:trPr>
          <w:trHeight w:hRule="exact" w:val="85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9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медицинского осмотра работников.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40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Заведующий</w:t>
            </w:r>
          </w:p>
        </w:tc>
      </w:tr>
      <w:tr w:rsidR="007663C3" w:rsidRPr="00C87AB6" w:rsidTr="007663C3">
        <w:trPr>
          <w:trHeight w:hRule="exact" w:val="1118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Обеспечение аптечками первой медицинской помощи в соответствии с рекомендациями Минздрава России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40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538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Заведующий,</w:t>
            </w:r>
          </w:p>
          <w:p w:rsidR="007663C3" w:rsidRPr="00C87AB6" w:rsidRDefault="007663C3" w:rsidP="007663C3">
            <w:pPr>
              <w:widowControl w:val="0"/>
              <w:spacing w:after="0" w:line="538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медсестра</w:t>
            </w:r>
          </w:p>
        </w:tc>
      </w:tr>
      <w:tr w:rsidR="007663C3" w:rsidRPr="00C87AB6" w:rsidTr="007663C3">
        <w:trPr>
          <w:trHeight w:hRule="exact" w:val="753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но обеспечению СИЗ</w:t>
            </w:r>
          </w:p>
        </w:tc>
      </w:tr>
      <w:tr w:rsidR="007663C3" w:rsidRPr="00C87AB6" w:rsidTr="007663C3">
        <w:trPr>
          <w:trHeight w:hRule="exact" w:val="188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59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Обеспечение работников, занятых на работах, связанных с загрязнением, смывающими и обезвреживающими средствами в соответствии с постановлением </w:t>
            </w:r>
            <w:proofErr w:type="spellStart"/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Минтрудсоцразвития</w:t>
            </w:r>
            <w:proofErr w:type="spellEnd"/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России от 04.07.2003 №45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40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</w:tc>
      </w:tr>
      <w:tr w:rsidR="007663C3" w:rsidRPr="00C87AB6" w:rsidTr="007663C3">
        <w:trPr>
          <w:trHeight w:hRule="exact" w:val="1925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Обеспечение работников, занятых на работах с вредными и (или) опасными условиями труда, а также на работах, производимых в особых температурных условиях, спецодеждой, спец-обувью и другими средствами индивидуальной за-щиты в соответствии с постановлением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</w:tc>
      </w:tr>
      <w:tr w:rsidR="007663C3" w:rsidRPr="00C87AB6" w:rsidTr="007663C3">
        <w:trPr>
          <w:trHeight w:hRule="exact" w:val="1925"/>
        </w:trPr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7663C3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7663C3" w:rsidRDefault="007663C3" w:rsidP="007663C3">
            <w:pPr>
              <w:widowControl w:val="0"/>
              <w:spacing w:after="0" w:line="264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№290 от 01.06.09г„ № 541 от 01.10.08г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7663C3" w:rsidRDefault="007663C3" w:rsidP="007663C3">
            <w:pPr>
              <w:widowControl w:val="0"/>
              <w:spacing w:after="0" w:line="20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7663C3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63C3" w:rsidRPr="00C87AB6" w:rsidTr="007663C3">
        <w:trPr>
          <w:gridBefore w:val="1"/>
          <w:wBefore w:w="10" w:type="dxa"/>
          <w:trHeight w:hRule="exact" w:val="576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пожарной безопасности</w:t>
            </w:r>
          </w:p>
        </w:tc>
      </w:tr>
      <w:tr w:rsidR="007663C3" w:rsidRPr="00C87AB6" w:rsidTr="007663C3">
        <w:trPr>
          <w:gridBefore w:val="1"/>
          <w:wBefore w:w="10" w:type="dxa"/>
          <w:trHeight w:hRule="exact" w:val="217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59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Разработка, инструкций о мерах пожарной безопасности в соответствии с требованиями ГОСТ 12.07.2004 и другой нормативной документации по пожарной безопасности на основе Правил пожарной безопасности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360" w:line="200" w:lineRule="exact"/>
              <w:ind w:left="32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360" w:line="200" w:lineRule="exact"/>
              <w:ind w:left="3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7663C3" w:rsidRPr="00C87AB6" w:rsidRDefault="007663C3" w:rsidP="007663C3">
            <w:pPr>
              <w:widowControl w:val="0"/>
              <w:spacing w:before="360" w:after="0" w:line="26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лицо,</w:t>
            </w:r>
          </w:p>
          <w:p w:rsidR="007663C3" w:rsidRPr="00C87AB6" w:rsidRDefault="007663C3" w:rsidP="007663C3">
            <w:pPr>
              <w:widowControl w:val="0"/>
              <w:spacing w:after="0" w:line="26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ответственное за обеспечение пожарной безопасности</w:t>
            </w:r>
          </w:p>
        </w:tc>
      </w:tr>
      <w:tr w:rsidR="007663C3" w:rsidRPr="00C87AB6" w:rsidTr="007663C3">
        <w:trPr>
          <w:gridBefore w:val="1"/>
          <w:wBefore w:w="10" w:type="dxa"/>
          <w:trHeight w:hRule="exact" w:val="165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4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Обеспечение учреждения знаками безопасности, первичными средствами пожаротушения (песок, совок, огнетушители, кошма и другие).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360" w:line="200" w:lineRule="exact"/>
              <w:ind w:left="32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360" w:line="200" w:lineRule="exact"/>
              <w:ind w:left="3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7663C3" w:rsidRPr="00C87AB6" w:rsidRDefault="007663C3" w:rsidP="007663C3">
            <w:pPr>
              <w:widowControl w:val="0"/>
              <w:spacing w:before="360"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</w:tr>
      <w:tr w:rsidR="007663C3" w:rsidRPr="00C87AB6" w:rsidTr="007663C3">
        <w:trPr>
          <w:gridBefore w:val="1"/>
          <w:wBefore w:w="10" w:type="dxa"/>
          <w:trHeight w:hRule="exact" w:val="1632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Разработать паспорт безопасности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Сентябрь-октябрь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59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Лицо,</w:t>
            </w:r>
          </w:p>
          <w:p w:rsidR="007663C3" w:rsidRPr="00C87AB6" w:rsidRDefault="007663C3" w:rsidP="007663C3">
            <w:pPr>
              <w:widowControl w:val="0"/>
              <w:spacing w:after="0" w:line="259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ответственное за обеспечение пожарной безопасности</w:t>
            </w:r>
          </w:p>
        </w:tc>
      </w:tr>
      <w:tr w:rsidR="007663C3" w:rsidRPr="00C87AB6" w:rsidTr="007663C3">
        <w:trPr>
          <w:gridBefore w:val="1"/>
          <w:wBefore w:w="10" w:type="dxa"/>
          <w:trHeight w:hRule="exact" w:val="165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ind w:left="2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Освобождение запасных эвакуационных выходов от хранения хлама.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663C3" w:rsidRPr="00C87AB6" w:rsidRDefault="007663C3" w:rsidP="007663C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C3" w:rsidRPr="00C87AB6" w:rsidRDefault="007663C3" w:rsidP="007663C3">
            <w:pPr>
              <w:widowControl w:val="0"/>
              <w:spacing w:after="0" w:line="26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Лицо,</w:t>
            </w:r>
          </w:p>
          <w:p w:rsidR="007663C3" w:rsidRPr="00C87AB6" w:rsidRDefault="007663C3" w:rsidP="007663C3">
            <w:pPr>
              <w:widowControl w:val="0"/>
              <w:spacing w:after="0" w:line="26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7A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ответственное за обеспечение пожарной безопасности</w:t>
            </w:r>
          </w:p>
        </w:tc>
      </w:tr>
    </w:tbl>
    <w:p w:rsidR="007663C3" w:rsidRPr="00C87AB6" w:rsidRDefault="007663C3" w:rsidP="007663C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7663C3" w:rsidRPr="00C87AB6" w:rsidRDefault="007663C3" w:rsidP="00C87AB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BA3419" w:rsidRDefault="00BA3419" w:rsidP="007663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A922C9">
        <w:rPr>
          <w:rFonts w:ascii="Times New Roman" w:hAnsi="Times New Roman"/>
          <w:sz w:val="28"/>
          <w:szCs w:val="28"/>
        </w:rPr>
        <w:t xml:space="preserve"> ________________ </w:t>
      </w:r>
      <w:proofErr w:type="spellStart"/>
      <w:r w:rsidR="00915DF1">
        <w:rPr>
          <w:rFonts w:ascii="Times New Roman" w:hAnsi="Times New Roman"/>
          <w:sz w:val="28"/>
          <w:szCs w:val="28"/>
        </w:rPr>
        <w:t>М.К.Мунаева</w:t>
      </w:r>
      <w:proofErr w:type="spellEnd"/>
    </w:p>
    <w:p w:rsidR="007663C3" w:rsidRDefault="007663C3" w:rsidP="007663C3">
      <w:pPr>
        <w:spacing w:after="0"/>
        <w:rPr>
          <w:rFonts w:ascii="Times New Roman" w:hAnsi="Times New Roman"/>
          <w:sz w:val="28"/>
          <w:szCs w:val="28"/>
        </w:rPr>
      </w:pPr>
    </w:p>
    <w:p w:rsidR="00BA3419" w:rsidRPr="00A922C9" w:rsidRDefault="00BA3419" w:rsidP="007663C3">
      <w:pPr>
        <w:spacing w:after="0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 xml:space="preserve">Председатель ПК         ________________ </w:t>
      </w:r>
      <w:proofErr w:type="spellStart"/>
      <w:r w:rsidR="00915DF1">
        <w:rPr>
          <w:rFonts w:ascii="Times New Roman" w:hAnsi="Times New Roman"/>
          <w:sz w:val="28"/>
          <w:szCs w:val="28"/>
        </w:rPr>
        <w:t>Х.Э.Абдулханова</w:t>
      </w:r>
      <w:proofErr w:type="spellEnd"/>
    </w:p>
    <w:p w:rsidR="00001A3D" w:rsidRDefault="00001A3D" w:rsidP="00A922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01A3D" w:rsidRPr="00001A3D" w:rsidRDefault="00001A3D" w:rsidP="00001A3D">
      <w:pPr>
        <w:spacing w:after="0"/>
        <w:jc w:val="right"/>
        <w:rPr>
          <w:sz w:val="20"/>
          <w:szCs w:val="20"/>
        </w:rPr>
      </w:pPr>
      <w:r w:rsidRPr="00001A3D">
        <w:rPr>
          <w:rFonts w:ascii="Times New Roman" w:hAnsi="Times New Roman"/>
          <w:b/>
          <w:sz w:val="20"/>
          <w:szCs w:val="20"/>
        </w:rPr>
        <w:t>Приложение</w:t>
      </w:r>
      <w:r w:rsidRPr="00A922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5</w:t>
      </w:r>
    </w:p>
    <w:p w:rsidR="00001A3D" w:rsidRPr="00001A3D" w:rsidRDefault="00001A3D" w:rsidP="00001A3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1A3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01A3D" w:rsidRPr="00001A3D" w:rsidRDefault="00001A3D" w:rsidP="00001A3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</w:t>
      </w:r>
      <w:r w:rsidRPr="00001A3D">
        <w:rPr>
          <w:rFonts w:ascii="Times New Roman" w:hAnsi="Times New Roman"/>
          <w:sz w:val="28"/>
          <w:szCs w:val="28"/>
        </w:rPr>
        <w:t xml:space="preserve">  «</w:t>
      </w:r>
      <w:r w:rsidR="00915DF1">
        <w:rPr>
          <w:rFonts w:ascii="Times New Roman" w:hAnsi="Times New Roman"/>
          <w:sz w:val="28"/>
          <w:szCs w:val="28"/>
        </w:rPr>
        <w:t>Радуга</w:t>
      </w:r>
      <w:r w:rsidRPr="00001A3D">
        <w:rPr>
          <w:rFonts w:ascii="Times New Roman" w:hAnsi="Times New Roman"/>
          <w:sz w:val="28"/>
          <w:szCs w:val="28"/>
        </w:rPr>
        <w:t>» с.</w:t>
      </w:r>
      <w:r w:rsidR="00915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DF1">
        <w:rPr>
          <w:rFonts w:ascii="Times New Roman" w:hAnsi="Times New Roman"/>
          <w:sz w:val="28"/>
          <w:szCs w:val="28"/>
        </w:rPr>
        <w:t>Асламбек-Шерипова</w:t>
      </w:r>
      <w:proofErr w:type="spellEnd"/>
    </w:p>
    <w:p w:rsidR="00001A3D" w:rsidRPr="00001A3D" w:rsidRDefault="00001A3D" w:rsidP="00001A3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Шатойского</w:t>
      </w:r>
      <w:r w:rsidRPr="00001A3D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001A3D" w:rsidRPr="00001A3D" w:rsidRDefault="00001A3D" w:rsidP="00001A3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1A3D" w:rsidRPr="00001A3D" w:rsidRDefault="00001A3D" w:rsidP="00001A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TW"/>
        </w:rPr>
      </w:pPr>
      <w:r w:rsidRPr="00001A3D">
        <w:rPr>
          <w:rFonts w:ascii="Times New Roman" w:hAnsi="Times New Roman"/>
          <w:b/>
          <w:sz w:val="28"/>
          <w:szCs w:val="28"/>
          <w:lang w:eastAsia="ru-RU"/>
        </w:rPr>
        <w:t>Перечен</w:t>
      </w:r>
      <w:proofErr w:type="gramStart"/>
      <w:r w:rsidRPr="00001A3D">
        <w:rPr>
          <w:rFonts w:ascii="Times New Roman" w:hAnsi="Times New Roman"/>
          <w:b/>
          <w:sz w:val="28"/>
          <w:szCs w:val="28"/>
          <w:lang w:eastAsia="ru-RU"/>
        </w:rPr>
        <w:t>ь(</w:t>
      </w:r>
      <w:proofErr w:type="gramEnd"/>
      <w:r w:rsidRPr="00001A3D">
        <w:rPr>
          <w:rFonts w:ascii="Times New Roman" w:hAnsi="Times New Roman"/>
          <w:b/>
          <w:sz w:val="28"/>
          <w:szCs w:val="28"/>
          <w:lang w:eastAsia="ru-RU"/>
        </w:rPr>
        <w:t>нормы выдачи)</w:t>
      </w:r>
      <w:r w:rsidRPr="00001A3D">
        <w:rPr>
          <w:rFonts w:ascii="Times New Roman" w:hAnsi="Times New Roman"/>
          <w:b/>
          <w:sz w:val="28"/>
          <w:szCs w:val="28"/>
          <w:lang w:eastAsia="zh-TW"/>
        </w:rPr>
        <w:t>профессий и должностей, работа в которых дает право на бесплатное обеспечение специальной одежды, специальной обуви</w:t>
      </w:r>
    </w:p>
    <w:p w:rsidR="00001A3D" w:rsidRPr="00001A3D" w:rsidRDefault="00001A3D" w:rsidP="00001A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TW"/>
        </w:rPr>
      </w:pPr>
      <w:r w:rsidRPr="00001A3D">
        <w:rPr>
          <w:rFonts w:ascii="Times New Roman" w:hAnsi="Times New Roman"/>
          <w:b/>
          <w:sz w:val="28"/>
          <w:szCs w:val="28"/>
          <w:lang w:eastAsia="zh-TW"/>
        </w:rPr>
        <w:t xml:space="preserve">и других средств индивидуальной защиты </w:t>
      </w: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0"/>
        <w:gridCol w:w="4252"/>
        <w:gridCol w:w="1672"/>
        <w:gridCol w:w="2977"/>
        <w:gridCol w:w="29"/>
      </w:tblGrid>
      <w:tr w:rsidR="00001A3D" w:rsidRPr="00001A3D" w:rsidTr="00001A3D">
        <w:tc>
          <w:tcPr>
            <w:tcW w:w="1780" w:type="dxa"/>
          </w:tcPr>
          <w:p w:rsidR="00001A3D" w:rsidRPr="00001A3D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Профессия или должность</w:t>
            </w:r>
          </w:p>
        </w:tc>
        <w:tc>
          <w:tcPr>
            <w:tcW w:w="4252" w:type="dxa"/>
          </w:tcPr>
          <w:p w:rsidR="00001A3D" w:rsidRPr="00001A3D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Наименование СИЗ</w:t>
            </w: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Нормы выдачи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в год</w:t>
            </w:r>
          </w:p>
        </w:tc>
        <w:tc>
          <w:tcPr>
            <w:tcW w:w="3006" w:type="dxa"/>
            <w:gridSpan w:val="2"/>
          </w:tcPr>
          <w:p w:rsidR="00001A3D" w:rsidRPr="00001A3D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Нормативный документ</w:t>
            </w:r>
          </w:p>
        </w:tc>
      </w:tr>
      <w:tr w:rsidR="00001A3D" w:rsidRPr="00001A3D" w:rsidTr="00001A3D">
        <w:tc>
          <w:tcPr>
            <w:tcW w:w="1780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Воспитатель</w:t>
            </w:r>
          </w:p>
        </w:tc>
        <w:tc>
          <w:tcPr>
            <w:tcW w:w="4252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Халат х/б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Полотенце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шт</w:t>
            </w:r>
            <w:proofErr w:type="spellEnd"/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шт</w:t>
            </w:r>
            <w:proofErr w:type="spellEnd"/>
          </w:p>
        </w:tc>
        <w:tc>
          <w:tcPr>
            <w:tcW w:w="3006" w:type="dxa"/>
            <w:gridSpan w:val="2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Приказ министерства здравоохранения СССР № 65 от 29.01.88г п. 1</w:t>
            </w:r>
          </w:p>
        </w:tc>
      </w:tr>
      <w:tr w:rsidR="00001A3D" w:rsidRPr="00001A3D" w:rsidTr="00001A3D">
        <w:tc>
          <w:tcPr>
            <w:tcW w:w="1780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медицинская сестра 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AF5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2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Халат х/б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Колпак или косынка х\б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Полотенце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Дополнительно: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-при использовании вакцины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Перчатки резиновые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Дополнительно: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- при работе с </w:t>
            </w:r>
            <w:proofErr w:type="spellStart"/>
            <w:r w:rsidRPr="00001A3D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физио</w:t>
            </w:r>
            <w:proofErr w:type="spellEnd"/>
            <w:r w:rsidRPr="00001A3D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 оборудованием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lastRenderedPageBreak/>
              <w:t>Очки защитные</w:t>
            </w: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lastRenderedPageBreak/>
              <w:t>1шт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шт</w:t>
            </w:r>
            <w:proofErr w:type="spellEnd"/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1 шт.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по мере необходим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до износа</w:t>
            </w:r>
          </w:p>
        </w:tc>
        <w:tc>
          <w:tcPr>
            <w:tcW w:w="3006" w:type="dxa"/>
            <w:gridSpan w:val="2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Приказ министерства здравоохранения СССР № 65 от 29.01.88г 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п. 1</w:t>
            </w:r>
          </w:p>
        </w:tc>
      </w:tr>
      <w:tr w:rsidR="00001A3D" w:rsidRPr="00001A3D" w:rsidTr="00001A3D">
        <w:trPr>
          <w:trHeight w:val="2234"/>
        </w:trPr>
        <w:tc>
          <w:tcPr>
            <w:tcW w:w="1780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Повар</w:t>
            </w:r>
          </w:p>
        </w:tc>
        <w:tc>
          <w:tcPr>
            <w:tcW w:w="4252" w:type="dxa"/>
          </w:tcPr>
          <w:p w:rsidR="00001A3D" w:rsidRPr="00001A3D" w:rsidRDefault="00001A3D" w:rsidP="0039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Куртка белая хлопчатобумажная  и </w:t>
            </w:r>
          </w:p>
          <w:p w:rsidR="00001A3D" w:rsidRPr="00001A3D" w:rsidRDefault="00001A3D" w:rsidP="0039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Брюки светлые хлопчатобумажные  или халат х\б белый</w:t>
            </w:r>
          </w:p>
          <w:p w:rsidR="00001A3D" w:rsidRPr="00001A3D" w:rsidRDefault="00001A3D" w:rsidP="0039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Фартук белый хлопчатобумажный</w:t>
            </w:r>
          </w:p>
          <w:p w:rsidR="00001A3D" w:rsidRPr="00001A3D" w:rsidRDefault="00001A3D" w:rsidP="0039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Колпак белый хлопчатобумажный</w:t>
            </w:r>
          </w:p>
          <w:p w:rsidR="00001A3D" w:rsidRPr="00001A3D" w:rsidRDefault="00001A3D" w:rsidP="0039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или косынка белая хлопчатобумажная                       Рукавицы (прихватки) хлопчатобумажные             (для повара)                             </w:t>
            </w: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шт</w:t>
            </w:r>
            <w:proofErr w:type="spellEnd"/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1шт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1шт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TW"/>
              </w:rPr>
            </w:pPr>
          </w:p>
        </w:tc>
        <w:tc>
          <w:tcPr>
            <w:tcW w:w="3006" w:type="dxa"/>
            <w:gridSpan w:val="2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Приказ  министерства торговли СССР от 27.12.1983г. 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№ 308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Раздел 2, п.5</w:t>
            </w:r>
          </w:p>
        </w:tc>
      </w:tr>
      <w:tr w:rsidR="00001A3D" w:rsidRPr="00001A3D" w:rsidTr="00001A3D">
        <w:trPr>
          <w:gridAfter w:val="1"/>
          <w:wAfter w:w="29" w:type="dxa"/>
          <w:cantSplit/>
          <w:trHeight w:val="1531"/>
        </w:trPr>
        <w:tc>
          <w:tcPr>
            <w:tcW w:w="1780" w:type="dxa"/>
            <w:vMerge w:val="restart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Помощник воспитателя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zh-TW"/>
              </w:rPr>
            </w:pPr>
          </w:p>
        </w:tc>
        <w:tc>
          <w:tcPr>
            <w:tcW w:w="4252" w:type="dxa"/>
          </w:tcPr>
          <w:p w:rsidR="00001A3D" w:rsidRPr="00001A3D" w:rsidRDefault="00001A3D" w:rsidP="0039588D">
            <w:pPr>
              <w:keepNext/>
              <w:spacing w:before="240" w:after="6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Халат х/б</w:t>
            </w: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1 шт.</w:t>
            </w:r>
          </w:p>
        </w:tc>
        <w:tc>
          <w:tcPr>
            <w:tcW w:w="2977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Постановления  Мин. труда и соц.развития Р.Ф № 68 от 29.12.1997г Приложение № 2 раздел № 6 п.49</w:t>
            </w:r>
          </w:p>
        </w:tc>
      </w:tr>
      <w:tr w:rsidR="00001A3D" w:rsidRPr="00001A3D" w:rsidTr="00001A3D">
        <w:trPr>
          <w:gridAfter w:val="1"/>
          <w:wAfter w:w="29" w:type="dxa"/>
          <w:cantSplit/>
          <w:trHeight w:val="1535"/>
        </w:trPr>
        <w:tc>
          <w:tcPr>
            <w:tcW w:w="1780" w:type="dxa"/>
            <w:vMerge/>
            <w:vAlign w:val="center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zh-TW"/>
              </w:rPr>
            </w:pPr>
          </w:p>
        </w:tc>
        <w:tc>
          <w:tcPr>
            <w:tcW w:w="4252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Дополнительно при работе с продуктами: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Шапочка белая х\б или косынка белая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ru-RU"/>
              </w:rPr>
              <w:t>х\бФартукбелый</w:t>
            </w:r>
            <w:proofErr w:type="spellEnd"/>
            <w:r w:rsidRPr="00001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ru-RU"/>
              </w:rPr>
              <w:t>х\б</w:t>
            </w:r>
            <w:proofErr w:type="spellEnd"/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Полотенце</w:t>
            </w: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шт</w:t>
            </w:r>
            <w:proofErr w:type="spellEnd"/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шт</w:t>
            </w:r>
            <w:proofErr w:type="spellEnd"/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 </w:t>
            </w:r>
            <w:proofErr w:type="spellStart"/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шт</w:t>
            </w:r>
            <w:proofErr w:type="spellEnd"/>
          </w:p>
        </w:tc>
        <w:tc>
          <w:tcPr>
            <w:tcW w:w="2977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ru-RU"/>
              </w:rPr>
              <w:t>Приказ  министерства торговли СССР от 27.12.1983г. № 308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Раздел2, п.6</w:t>
            </w:r>
          </w:p>
        </w:tc>
      </w:tr>
      <w:tr w:rsidR="00001A3D" w:rsidRPr="00001A3D" w:rsidTr="00001A3D">
        <w:trPr>
          <w:gridAfter w:val="1"/>
          <w:wAfter w:w="29" w:type="dxa"/>
          <w:cantSplit/>
          <w:trHeight w:val="1402"/>
        </w:trPr>
        <w:tc>
          <w:tcPr>
            <w:tcW w:w="1780" w:type="dxa"/>
            <w:vMerge/>
            <w:vAlign w:val="center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zh-TW"/>
              </w:rPr>
            </w:pPr>
          </w:p>
        </w:tc>
        <w:tc>
          <w:tcPr>
            <w:tcW w:w="4252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01A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Дополнительно при мытье посуды: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Фартук прорезиненный с нагрудником</w:t>
            </w: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1 шт.</w:t>
            </w:r>
          </w:p>
        </w:tc>
        <w:tc>
          <w:tcPr>
            <w:tcW w:w="2977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Постановления  Мин. труда и соц.развития Р.Ф № 68 от 29.12.1997г Приложение № 7 раздел 2 п.8</w:t>
            </w:r>
          </w:p>
        </w:tc>
      </w:tr>
      <w:tr w:rsidR="00001A3D" w:rsidRPr="00001A3D" w:rsidTr="00001A3D">
        <w:trPr>
          <w:gridAfter w:val="1"/>
          <w:wAfter w:w="29" w:type="dxa"/>
          <w:cantSplit/>
          <w:trHeight w:val="1689"/>
        </w:trPr>
        <w:tc>
          <w:tcPr>
            <w:tcW w:w="1780" w:type="dxa"/>
            <w:vMerge/>
            <w:vAlign w:val="center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zh-TW"/>
              </w:rPr>
            </w:pPr>
          </w:p>
        </w:tc>
        <w:tc>
          <w:tcPr>
            <w:tcW w:w="4252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При уборке мест общего пользования дополнительно: 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Халат х\б или халат из смешанных тканей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Рукавицы комбинированные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672" w:type="dxa"/>
          </w:tcPr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1 шт.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6 пар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дежурные</w:t>
            </w:r>
          </w:p>
          <w:p w:rsidR="00001A3D" w:rsidRPr="00001A3D" w:rsidRDefault="00001A3D" w:rsidP="0000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2 пары</w:t>
            </w:r>
          </w:p>
        </w:tc>
        <w:tc>
          <w:tcPr>
            <w:tcW w:w="2977" w:type="dxa"/>
          </w:tcPr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Приказ министерство здравоохранения и социального развития Р.Ф 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001A3D">
              <w:rPr>
                <w:rFonts w:ascii="Times New Roman" w:hAnsi="Times New Roman"/>
                <w:sz w:val="28"/>
                <w:szCs w:val="28"/>
                <w:lang w:eastAsia="zh-TW"/>
              </w:rPr>
              <w:t>№ 541н от 01.10.2008г п.84</w:t>
            </w:r>
          </w:p>
          <w:p w:rsidR="00001A3D" w:rsidRPr="00001A3D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</w:tr>
    </w:tbl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AF524F" w:rsidRDefault="00AF524F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AF524F" w:rsidRDefault="00AF524F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AF524F" w:rsidRDefault="00AF524F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AF524F" w:rsidRDefault="00AF524F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spacing w:after="0"/>
        <w:jc w:val="right"/>
        <w:rPr>
          <w:sz w:val="28"/>
          <w:szCs w:val="28"/>
        </w:rPr>
      </w:pPr>
    </w:p>
    <w:p w:rsidR="00001A3D" w:rsidRPr="00001A3D" w:rsidRDefault="00001A3D" w:rsidP="00001A3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01A3D">
        <w:rPr>
          <w:rFonts w:ascii="Times New Roman" w:hAnsi="Times New Roman"/>
          <w:b/>
          <w:sz w:val="20"/>
          <w:szCs w:val="20"/>
        </w:rPr>
        <w:t>Приложение 6</w:t>
      </w:r>
    </w:p>
    <w:p w:rsidR="00001A3D" w:rsidRPr="00A922C9" w:rsidRDefault="00001A3D" w:rsidP="00001A3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22C9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01A3D" w:rsidRDefault="00001A3D" w:rsidP="00001A3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</w:t>
      </w:r>
      <w:r w:rsidRPr="00A922C9">
        <w:rPr>
          <w:rFonts w:ascii="Times New Roman" w:hAnsi="Times New Roman"/>
          <w:sz w:val="28"/>
          <w:szCs w:val="28"/>
        </w:rPr>
        <w:t xml:space="preserve"> «</w:t>
      </w:r>
      <w:r w:rsidR="00915DF1">
        <w:rPr>
          <w:rFonts w:ascii="Times New Roman" w:hAnsi="Times New Roman"/>
          <w:sz w:val="28"/>
          <w:szCs w:val="28"/>
        </w:rPr>
        <w:t>Радуга</w:t>
      </w:r>
      <w:r w:rsidRPr="00A922C9">
        <w:rPr>
          <w:rFonts w:ascii="Times New Roman" w:hAnsi="Times New Roman"/>
          <w:sz w:val="28"/>
          <w:szCs w:val="28"/>
        </w:rPr>
        <w:t>» с.</w:t>
      </w:r>
      <w:r w:rsidR="00915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DF1">
        <w:rPr>
          <w:rFonts w:ascii="Times New Roman" w:hAnsi="Times New Roman"/>
          <w:sz w:val="28"/>
          <w:szCs w:val="28"/>
        </w:rPr>
        <w:t>Асламбек-Шерипова</w:t>
      </w:r>
      <w:proofErr w:type="spellEnd"/>
    </w:p>
    <w:p w:rsidR="00001A3D" w:rsidRPr="00A922C9" w:rsidRDefault="00001A3D" w:rsidP="00001A3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Шатойского муниципального района»</w:t>
      </w:r>
    </w:p>
    <w:p w:rsidR="00001A3D" w:rsidRDefault="00001A3D" w:rsidP="00001A3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15DF1" w:rsidRPr="0029572E" w:rsidRDefault="00915DF1" w:rsidP="0091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           </w:t>
      </w:r>
      <w:r w:rsidRPr="0029572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УТВЕРЖДЕНО</w:t>
      </w:r>
      <w:r w:rsidRPr="0029572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915DF1" w:rsidRDefault="00915DF1" w:rsidP="0091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 МБДОУ                                                Заведующий МБДОУ</w:t>
      </w:r>
    </w:p>
    <w:p w:rsidR="00915DF1" w:rsidRDefault="00915DF1" w:rsidP="00915D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«Радуга»                                                      «Детский сад «Радуга»          _______________ </w:t>
      </w:r>
      <w:proofErr w:type="spellStart"/>
      <w:r>
        <w:rPr>
          <w:rFonts w:ascii="Times New Roman" w:hAnsi="Times New Roman"/>
          <w:sz w:val="28"/>
          <w:szCs w:val="28"/>
        </w:rPr>
        <w:t>Х.Э.Абдулханова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____________ </w:t>
      </w:r>
      <w:proofErr w:type="spellStart"/>
      <w:r>
        <w:rPr>
          <w:rFonts w:ascii="Times New Roman" w:hAnsi="Times New Roman"/>
          <w:sz w:val="28"/>
          <w:szCs w:val="28"/>
        </w:rPr>
        <w:t>М.К.Мунаева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15DF1" w:rsidRDefault="00915DF1" w:rsidP="0091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29572E">
        <w:rPr>
          <w:rFonts w:ascii="Times New Roman" w:hAnsi="Times New Roman"/>
          <w:sz w:val="28"/>
          <w:szCs w:val="28"/>
        </w:rPr>
        <w:t>"___" ______________20____г.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001A3D" w:rsidRDefault="00001A3D" w:rsidP="00001A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A3D" w:rsidRPr="00A922C9" w:rsidRDefault="00001A3D" w:rsidP="00001A3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1A3D" w:rsidRPr="00E86FF6" w:rsidRDefault="00001A3D" w:rsidP="00001A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22C9">
        <w:rPr>
          <w:rFonts w:ascii="Times New Roman" w:hAnsi="Times New Roman"/>
          <w:b/>
          <w:sz w:val="28"/>
          <w:szCs w:val="28"/>
        </w:rPr>
        <w:t>Форма расчетного листа</w:t>
      </w:r>
    </w:p>
    <w:tbl>
      <w:tblPr>
        <w:tblpPr w:leftFromText="180" w:rightFromText="180" w:vertAnchor="text" w:horzAnchor="margin" w:tblpXSpec="center" w:tblpY="51"/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2"/>
        <w:gridCol w:w="1057"/>
        <w:gridCol w:w="3038"/>
        <w:gridCol w:w="1057"/>
      </w:tblGrid>
      <w:tr w:rsidR="00001A3D" w:rsidRPr="00A94821" w:rsidTr="0039588D">
        <w:trPr>
          <w:trHeight w:val="328"/>
        </w:trPr>
        <w:tc>
          <w:tcPr>
            <w:tcW w:w="10534" w:type="dxa"/>
            <w:gridSpan w:val="4"/>
          </w:tcPr>
          <w:p w:rsidR="00001A3D" w:rsidRPr="00001A3D" w:rsidRDefault="00001A3D" w:rsidP="00001A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</w:t>
            </w:r>
            <w:r w:rsidRPr="00A922C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15DF1">
              <w:rPr>
                <w:rFonts w:ascii="Times New Roman" w:hAnsi="Times New Roman"/>
                <w:sz w:val="28"/>
                <w:szCs w:val="28"/>
              </w:rPr>
              <w:t xml:space="preserve">Радуга» </w:t>
            </w:r>
            <w:proofErr w:type="spellStart"/>
            <w:r w:rsidR="00915DF1">
              <w:rPr>
                <w:rFonts w:ascii="Times New Roman" w:hAnsi="Times New Roman"/>
                <w:sz w:val="28"/>
                <w:szCs w:val="28"/>
              </w:rPr>
              <w:t>с.Асламбек-Шерипова</w:t>
            </w:r>
            <w:proofErr w:type="spellEnd"/>
            <w:r w:rsid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Шатойского муниципального района»</w:t>
            </w:r>
          </w:p>
        </w:tc>
      </w:tr>
      <w:tr w:rsidR="00001A3D" w:rsidRPr="00A94821" w:rsidTr="0039588D">
        <w:trPr>
          <w:trHeight w:val="986"/>
        </w:trPr>
        <w:tc>
          <w:tcPr>
            <w:tcW w:w="10534" w:type="dxa"/>
            <w:gridSpan w:val="4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94821">
              <w:rPr>
                <w:rFonts w:ascii="Times New Roman" w:hAnsi="Times New Roman"/>
                <w:b/>
                <w:sz w:val="28"/>
              </w:rPr>
              <w:t xml:space="preserve">Расчётный листок </w:t>
            </w:r>
          </w:p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A94821">
              <w:rPr>
                <w:rFonts w:ascii="Times New Roman" w:hAnsi="Times New Roman"/>
                <w:b/>
                <w:sz w:val="28"/>
              </w:rPr>
              <w:t>Ф.И.О.</w:t>
            </w:r>
          </w:p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b/>
                <w:sz w:val="28"/>
              </w:rPr>
              <w:t>Должность:</w:t>
            </w:r>
          </w:p>
        </w:tc>
      </w:tr>
      <w:tr w:rsidR="00001A3D" w:rsidRPr="00A94821" w:rsidTr="0039588D">
        <w:trPr>
          <w:trHeight w:val="310"/>
        </w:trPr>
        <w:tc>
          <w:tcPr>
            <w:tcW w:w="6439" w:type="dxa"/>
            <w:gridSpan w:val="2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Начисления</w:t>
            </w:r>
          </w:p>
        </w:tc>
        <w:tc>
          <w:tcPr>
            <w:tcW w:w="4095" w:type="dxa"/>
            <w:gridSpan w:val="2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Удержания </w:t>
            </w:r>
          </w:p>
        </w:tc>
      </w:tr>
      <w:tr w:rsidR="00001A3D" w:rsidRPr="00A94821" w:rsidTr="0039588D">
        <w:trPr>
          <w:trHeight w:val="328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Вид начисления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Сумма</w:t>
            </w:r>
          </w:p>
        </w:tc>
        <w:tc>
          <w:tcPr>
            <w:tcW w:w="3038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Вид удержания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Сумма</w:t>
            </w:r>
          </w:p>
        </w:tc>
      </w:tr>
      <w:tr w:rsidR="00001A3D" w:rsidRPr="00A94821" w:rsidTr="0039588D">
        <w:trPr>
          <w:trHeight w:val="328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Месячный должностной оклад </w:t>
            </w:r>
            <w:proofErr w:type="spellStart"/>
            <w:r w:rsidRPr="00A94821">
              <w:rPr>
                <w:rFonts w:ascii="Times New Roman" w:hAnsi="Times New Roman"/>
                <w:sz w:val="28"/>
              </w:rPr>
              <w:t>пед</w:t>
            </w:r>
            <w:proofErr w:type="spellEnd"/>
            <w:r w:rsidRPr="00A94821">
              <w:rPr>
                <w:rFonts w:ascii="Times New Roman" w:hAnsi="Times New Roman"/>
                <w:sz w:val="28"/>
              </w:rPr>
              <w:t xml:space="preserve">. работника 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8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НДФЛ 13%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1A3D" w:rsidRPr="00A94821" w:rsidTr="0039588D">
        <w:trPr>
          <w:trHeight w:val="310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Надбавка </w:t>
            </w:r>
            <w:proofErr w:type="spellStart"/>
            <w:r w:rsidRPr="00A94821">
              <w:rPr>
                <w:rFonts w:ascii="Times New Roman" w:hAnsi="Times New Roman"/>
                <w:sz w:val="28"/>
              </w:rPr>
              <w:t>согл</w:t>
            </w:r>
            <w:proofErr w:type="spellEnd"/>
            <w:r w:rsidRPr="00A9482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A94821">
              <w:rPr>
                <w:rFonts w:ascii="Times New Roman" w:hAnsi="Times New Roman"/>
                <w:sz w:val="28"/>
              </w:rPr>
              <w:t>Расп</w:t>
            </w:r>
            <w:proofErr w:type="spellEnd"/>
            <w:r w:rsidRPr="00A94821">
              <w:rPr>
                <w:rFonts w:ascii="Times New Roman" w:hAnsi="Times New Roman"/>
                <w:sz w:val="28"/>
              </w:rPr>
              <w:t>. №182-р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8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Профсоюз 1%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1A3D" w:rsidRPr="00A94821" w:rsidTr="0039588D">
        <w:trPr>
          <w:trHeight w:val="328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Надбавка за наполняемость групп 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8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Одно</w:t>
            </w:r>
            <w:r w:rsidR="00915DF1">
              <w:rPr>
                <w:rFonts w:ascii="Times New Roman" w:hAnsi="Times New Roman"/>
                <w:sz w:val="28"/>
              </w:rPr>
              <w:t>д</w:t>
            </w:r>
            <w:r w:rsidRPr="00A94821">
              <w:rPr>
                <w:rFonts w:ascii="Times New Roman" w:hAnsi="Times New Roman"/>
                <w:sz w:val="28"/>
              </w:rPr>
              <w:t>не</w:t>
            </w:r>
            <w:r w:rsidR="00915DF1">
              <w:rPr>
                <w:rFonts w:ascii="Times New Roman" w:hAnsi="Times New Roman"/>
                <w:sz w:val="28"/>
              </w:rPr>
              <w:t>в</w:t>
            </w:r>
            <w:r w:rsidRPr="00A94821">
              <w:rPr>
                <w:rFonts w:ascii="Times New Roman" w:hAnsi="Times New Roman"/>
                <w:sz w:val="28"/>
              </w:rPr>
              <w:t xml:space="preserve">ный заработок 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1A3D" w:rsidRPr="00A94821" w:rsidTr="0039588D">
        <w:trPr>
          <w:trHeight w:val="427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Выслуга лет 10% от оклада от 5 до 10 лет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8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01A3D" w:rsidRPr="00A94821" w:rsidTr="0039588D">
        <w:trPr>
          <w:trHeight w:val="328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Доплата 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8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01A3D" w:rsidRPr="00A94821" w:rsidTr="0039588D">
        <w:trPr>
          <w:trHeight w:val="310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lastRenderedPageBreak/>
              <w:t xml:space="preserve">Начислено 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3038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Удержано 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01A3D" w:rsidRPr="00A94821" w:rsidTr="0039588D">
        <w:trPr>
          <w:trHeight w:val="347"/>
        </w:trPr>
        <w:tc>
          <w:tcPr>
            <w:tcW w:w="5382" w:type="dxa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Полагается к выплате: </w:t>
            </w:r>
          </w:p>
        </w:tc>
        <w:tc>
          <w:tcPr>
            <w:tcW w:w="1057" w:type="dxa"/>
          </w:tcPr>
          <w:p w:rsidR="00001A3D" w:rsidRPr="00A94821" w:rsidRDefault="00001A3D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095" w:type="dxa"/>
            <w:gridSpan w:val="2"/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    Выплачено через банк    -</w:t>
            </w:r>
          </w:p>
        </w:tc>
      </w:tr>
      <w:tr w:rsidR="00001A3D" w:rsidRPr="00A94821" w:rsidTr="0039588D">
        <w:trPr>
          <w:trHeight w:val="347"/>
        </w:trPr>
        <w:tc>
          <w:tcPr>
            <w:tcW w:w="10534" w:type="dxa"/>
            <w:gridSpan w:val="4"/>
            <w:tcBorders>
              <w:left w:val="nil"/>
              <w:bottom w:val="nil"/>
              <w:right w:val="nil"/>
            </w:tcBorders>
          </w:tcPr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4821">
              <w:rPr>
                <w:rFonts w:ascii="Times New Roman" w:hAnsi="Times New Roman"/>
                <w:sz w:val="28"/>
              </w:rPr>
              <w:t xml:space="preserve">Бухгалтер </w:t>
            </w:r>
          </w:p>
          <w:p w:rsidR="00001A3D" w:rsidRPr="00A94821" w:rsidRDefault="00001A3D" w:rsidP="00395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01A3D" w:rsidRDefault="00001A3D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A74975" w:rsidRDefault="00A74975" w:rsidP="00001A3D">
      <w:pPr>
        <w:spacing w:after="0"/>
        <w:jc w:val="center"/>
        <w:rPr>
          <w:sz w:val="28"/>
          <w:szCs w:val="28"/>
        </w:rPr>
      </w:pPr>
    </w:p>
    <w:p w:rsidR="00AF524F" w:rsidRDefault="00AF524F" w:rsidP="00001A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4975" w:rsidRPr="00A74975" w:rsidRDefault="00A74975" w:rsidP="00A74975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74975">
        <w:rPr>
          <w:rFonts w:ascii="Times New Roman" w:hAnsi="Times New Roman"/>
          <w:b/>
          <w:sz w:val="20"/>
          <w:szCs w:val="20"/>
        </w:rPr>
        <w:t>Приложение 7</w:t>
      </w:r>
    </w:p>
    <w:p w:rsidR="00001A3D" w:rsidRDefault="00001A3D" w:rsidP="00001A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сотрудников МБДОУ «Де</w:t>
      </w:r>
      <w:r w:rsidR="00915DF1">
        <w:rPr>
          <w:rFonts w:ascii="Times New Roman" w:hAnsi="Times New Roman"/>
          <w:b/>
          <w:sz w:val="28"/>
          <w:szCs w:val="28"/>
        </w:rPr>
        <w:t xml:space="preserve">тский сад «Радуга» </w:t>
      </w:r>
      <w:proofErr w:type="spellStart"/>
      <w:r w:rsidR="00915DF1">
        <w:rPr>
          <w:rFonts w:ascii="Times New Roman" w:hAnsi="Times New Roman"/>
          <w:b/>
          <w:sz w:val="28"/>
          <w:szCs w:val="28"/>
        </w:rPr>
        <w:t>с.Асламбек-Шерипова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Шатойского муниципального района»</w:t>
      </w:r>
    </w:p>
    <w:p w:rsidR="00001A3D" w:rsidRPr="00915DF1" w:rsidRDefault="00001A3D" w:rsidP="00001A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"/>
        <w:tblW w:w="0" w:type="auto"/>
        <w:tblLayout w:type="fixed"/>
        <w:tblLook w:val="01E0"/>
      </w:tblPr>
      <w:tblGrid>
        <w:gridCol w:w="5524"/>
        <w:gridCol w:w="4671"/>
      </w:tblGrid>
      <w:tr w:rsidR="00001A3D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D" w:rsidRPr="00915DF1" w:rsidRDefault="00001A3D" w:rsidP="003958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DF1">
              <w:rPr>
                <w:rFonts w:ascii="Times New Roman" w:hAnsi="Times New Roman"/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D" w:rsidRPr="00915DF1" w:rsidRDefault="00001A3D" w:rsidP="003958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DF1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Мунаева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Кантаевна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Магомадов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Беслан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Зайндинович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Яхъяева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Элита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Шахрановна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Успанова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Елизавета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Супьяновна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Азиева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Ломалиевна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Магомадова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Эсет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Сайд-Хусейновна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Мальцагова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Мата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Аптиевна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Помощник воспитателя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Белакаева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Яха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Хусиновна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Помощник воспитателя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Мациева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Марха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Эльсиевна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Абдулханова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Эльмарзаевна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Кубиева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Айзан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Сайдуллаев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Ризван</w:t>
            </w:r>
            <w:proofErr w:type="spellEnd"/>
            <w:r w:rsidRPr="0091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Истопник</w:t>
            </w:r>
          </w:p>
        </w:tc>
      </w:tr>
      <w:tr w:rsidR="00915DF1" w:rsidRPr="00915DF1" w:rsidTr="00915D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 xml:space="preserve">Алиев Аслан </w:t>
            </w:r>
            <w:proofErr w:type="spellStart"/>
            <w:r w:rsidRPr="00915DF1">
              <w:rPr>
                <w:rFonts w:ascii="Times New Roman" w:hAnsi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F1" w:rsidRPr="00915DF1" w:rsidRDefault="00915DF1" w:rsidP="00915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DF1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</w:tr>
    </w:tbl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915DF1" w:rsidRDefault="00915DF1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Default="00077468" w:rsidP="00001A3D">
      <w:pPr>
        <w:tabs>
          <w:tab w:val="center" w:pos="5102"/>
          <w:tab w:val="right" w:pos="10205"/>
        </w:tabs>
        <w:rPr>
          <w:sz w:val="28"/>
          <w:szCs w:val="28"/>
        </w:rPr>
      </w:pPr>
    </w:p>
    <w:p w:rsidR="00077468" w:rsidRPr="00077468" w:rsidRDefault="00077468" w:rsidP="00077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77468">
        <w:rPr>
          <w:rFonts w:ascii="Times New Roman" w:hAnsi="Times New Roman"/>
          <w:sz w:val="20"/>
          <w:szCs w:val="20"/>
        </w:rPr>
        <w:t>Приложение 8</w:t>
      </w:r>
    </w:p>
    <w:p w:rsidR="00077468" w:rsidRPr="00077468" w:rsidRDefault="00077468" w:rsidP="00077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468">
        <w:rPr>
          <w:rFonts w:ascii="Times New Roman" w:hAnsi="Times New Roman"/>
          <w:sz w:val="28"/>
          <w:szCs w:val="28"/>
        </w:rPr>
        <w:t>МУНИЦИПАЛЬНОЕ УЧРЕЖДЕНИЕ «ОТДЕЛ  ДОШКОЛЬНЫХ                         УЧРЕЖДЕНИЙ ШАТОЙСКОГО МУНИЦИПАЛЬНОГО РАЙОНА»</w:t>
      </w:r>
    </w:p>
    <w:p w:rsidR="00077468" w:rsidRPr="00077468" w:rsidRDefault="00077468" w:rsidP="00077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468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                                      «Детский сад «Родничок» с. Улус - </w:t>
      </w:r>
      <w:proofErr w:type="spellStart"/>
      <w:r w:rsidRPr="00077468">
        <w:rPr>
          <w:rFonts w:ascii="Times New Roman" w:hAnsi="Times New Roman"/>
          <w:sz w:val="28"/>
          <w:szCs w:val="28"/>
        </w:rPr>
        <w:t>Керт</w:t>
      </w:r>
      <w:proofErr w:type="spellEnd"/>
      <w:r w:rsidRPr="00077468">
        <w:rPr>
          <w:rFonts w:ascii="Times New Roman" w:hAnsi="Times New Roman"/>
          <w:sz w:val="28"/>
          <w:szCs w:val="28"/>
        </w:rPr>
        <w:t>»</w:t>
      </w:r>
    </w:p>
    <w:p w:rsidR="00077468" w:rsidRPr="00077468" w:rsidRDefault="00077468" w:rsidP="00077468">
      <w:pPr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</w:rPr>
      </w:pPr>
      <w:r w:rsidRPr="00077468">
        <w:rPr>
          <w:rFonts w:ascii="Times New Roman" w:hAnsi="Times New Roman"/>
          <w:sz w:val="28"/>
          <w:szCs w:val="28"/>
        </w:rPr>
        <w:t>Шатойского муниципального района»</w:t>
      </w:r>
    </w:p>
    <w:p w:rsidR="00077468" w:rsidRPr="00077468" w:rsidRDefault="00077468" w:rsidP="00077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468">
        <w:rPr>
          <w:rFonts w:ascii="Times New Roman" w:hAnsi="Times New Roman"/>
          <w:sz w:val="28"/>
          <w:szCs w:val="28"/>
        </w:rPr>
        <w:t xml:space="preserve">(МБДОУ «Детский сад «Родничок» с. Улус - </w:t>
      </w:r>
      <w:proofErr w:type="spellStart"/>
      <w:r w:rsidRPr="00077468">
        <w:rPr>
          <w:rFonts w:ascii="Times New Roman" w:hAnsi="Times New Roman"/>
          <w:sz w:val="28"/>
          <w:szCs w:val="28"/>
        </w:rPr>
        <w:t>Керт</w:t>
      </w:r>
      <w:proofErr w:type="spellEnd"/>
      <w:r w:rsidRPr="00077468">
        <w:rPr>
          <w:rFonts w:ascii="Times New Roman" w:hAnsi="Times New Roman"/>
          <w:sz w:val="28"/>
          <w:szCs w:val="28"/>
        </w:rPr>
        <w:t>»)</w:t>
      </w:r>
    </w:p>
    <w:p w:rsidR="00077468" w:rsidRPr="00077468" w:rsidRDefault="00077468" w:rsidP="00077468">
      <w:pPr>
        <w:tabs>
          <w:tab w:val="center" w:pos="4677"/>
          <w:tab w:val="left" w:pos="61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b/>
          <w:sz w:val="28"/>
          <w:szCs w:val="28"/>
          <w:lang w:eastAsia="ru-RU"/>
        </w:rPr>
        <w:t>П Р О Т О К О Л                                                                                                                        общего собрания трудового коллектива</w:t>
      </w:r>
    </w:p>
    <w:p w:rsidR="00077468" w:rsidRPr="00077468" w:rsidRDefault="00077468" w:rsidP="000774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 10. 2017 г.                       с. </w:t>
      </w:r>
      <w:r w:rsidRPr="00077468">
        <w:rPr>
          <w:rFonts w:ascii="Times New Roman" w:hAnsi="Times New Roman"/>
          <w:sz w:val="28"/>
          <w:szCs w:val="28"/>
        </w:rPr>
        <w:t xml:space="preserve">Улус – </w:t>
      </w:r>
      <w:proofErr w:type="spellStart"/>
      <w:r w:rsidRPr="00077468">
        <w:rPr>
          <w:rFonts w:ascii="Times New Roman" w:hAnsi="Times New Roman"/>
          <w:sz w:val="28"/>
          <w:szCs w:val="28"/>
        </w:rPr>
        <w:t>Керт</w:t>
      </w:r>
      <w:proofErr w:type="spellEnd"/>
      <w:r w:rsidRPr="00077468">
        <w:rPr>
          <w:rFonts w:ascii="Times New Roman" w:hAnsi="Times New Roman"/>
          <w:sz w:val="28"/>
          <w:szCs w:val="28"/>
        </w:rPr>
        <w:t xml:space="preserve">     </w:t>
      </w: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№ 1</w:t>
      </w:r>
    </w:p>
    <w:p w:rsidR="00077468" w:rsidRPr="00077468" w:rsidRDefault="00077468" w:rsidP="0007746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468">
        <w:rPr>
          <w:rFonts w:ascii="Times New Roman" w:hAnsi="Times New Roman"/>
          <w:sz w:val="28"/>
          <w:szCs w:val="28"/>
        </w:rPr>
        <w:t xml:space="preserve">Председатель                         Д.М. </w:t>
      </w:r>
      <w:proofErr w:type="spellStart"/>
      <w:r w:rsidRPr="00077468">
        <w:rPr>
          <w:rFonts w:ascii="Times New Roman" w:hAnsi="Times New Roman"/>
          <w:sz w:val="28"/>
          <w:szCs w:val="28"/>
        </w:rPr>
        <w:t>Насугаева</w:t>
      </w:r>
      <w:proofErr w:type="spellEnd"/>
    </w:p>
    <w:p w:rsidR="00077468" w:rsidRPr="00077468" w:rsidRDefault="00077468" w:rsidP="0007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468">
        <w:rPr>
          <w:rFonts w:ascii="Times New Roman" w:hAnsi="Times New Roman"/>
          <w:sz w:val="28"/>
          <w:szCs w:val="28"/>
        </w:rPr>
        <w:t xml:space="preserve">Секретарь                               Л.С-Э. Матаева </w:t>
      </w:r>
    </w:p>
    <w:p w:rsidR="00077468" w:rsidRPr="00077468" w:rsidRDefault="00077468" w:rsidP="000774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Присутствовали:</w:t>
      </w:r>
      <w:r w:rsidRPr="000774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10 чел.      Л.А.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Астамирова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, Р.С.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Мацаров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                            </w:t>
      </w:r>
    </w:p>
    <w:p w:rsidR="00077468" w:rsidRPr="00077468" w:rsidRDefault="00077468" w:rsidP="000774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С.М.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Магомадова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, М.А. Сулейманова,                                                          </w:t>
      </w:r>
    </w:p>
    <w:p w:rsidR="00077468" w:rsidRPr="00077468" w:rsidRDefault="00077468" w:rsidP="000774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М.Д. Сулейманова, П.В.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Садулаева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                                                                   </w:t>
      </w:r>
    </w:p>
    <w:p w:rsidR="00077468" w:rsidRPr="00077468" w:rsidRDefault="00077468" w:rsidP="000774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М.К.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Ташаева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, М.М.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Насугаев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, М.Я.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Хасаева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</w:t>
      </w:r>
    </w:p>
    <w:p w:rsidR="00077468" w:rsidRPr="00077468" w:rsidRDefault="00077468" w:rsidP="000774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М.О.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Хажимурадова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468" w:rsidRPr="00077468" w:rsidRDefault="00077468" w:rsidP="000774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ПОВЕСТКА ДНЯ:                                                                                                                    </w:t>
      </w: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1. Об обсуждении и принятие коллективного договора.                                                  </w:t>
      </w:r>
      <w:r w:rsidRPr="000774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1.СЛУШАЛИ: 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Насугаеву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Д.М. заведующего ДОУ. Она вынесла на ознакомление и обсуждение коллективный договор МБДОУ «Детский сад  «Родничок» с. Улус -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Керт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». Так же Дина Магометовна ознакомила коллектив со всеми приложениями к коллективному договору.  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ВЫСТУПИЛА:</w:t>
      </w: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Матаева Л.С-Э. делопроизводитель ДОУ. Она предложила коллегам обсудить коллективный договор и выразить свое мнение, по каким-либо пунктам или в целом по документу.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b/>
          <w:sz w:val="28"/>
          <w:szCs w:val="28"/>
          <w:lang w:eastAsia="ru-RU"/>
        </w:rPr>
        <w:t>ВЫСТУПИЛ: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Мацаров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истопник, он выразил всеобщее мнение, что в представленном коллективном договоре и в приложениях к нему соблюдены все права работников и предложил принять коллективный договор без изменений.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:rsidR="00077468" w:rsidRPr="00077468" w:rsidRDefault="00077468" w:rsidP="00077468">
      <w:pPr>
        <w:spacing w:line="240" w:lineRule="auto"/>
        <w:ind w:right="-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     1.1. Принять Коллективный договор МБДОУ «Детский сад «Родничок» с. Улус -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Керт</w:t>
      </w:r>
      <w:proofErr w:type="spellEnd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» без изменений.</w:t>
      </w: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468" w:rsidRPr="00077468" w:rsidRDefault="00077468" w:rsidP="00077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Председатель, заведующий                                                                       Д.М. </w:t>
      </w:r>
      <w:proofErr w:type="spellStart"/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Насугаева</w:t>
      </w:r>
      <w:proofErr w:type="spellEnd"/>
    </w:p>
    <w:p w:rsidR="00077468" w:rsidRPr="00D73AEE" w:rsidRDefault="00077468" w:rsidP="00D73AEE">
      <w:pPr>
        <w:spacing w:line="240" w:lineRule="auto"/>
        <w:rPr>
          <w:rFonts w:eastAsia="Times New Roman"/>
          <w:lang w:eastAsia="ru-RU"/>
        </w:rPr>
        <w:sectPr w:rsidR="00077468" w:rsidRPr="00D73AEE" w:rsidSect="0076336E">
          <w:footerReference w:type="default" r:id="rId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077468">
        <w:rPr>
          <w:rFonts w:ascii="Times New Roman" w:eastAsia="Times New Roman" w:hAnsi="Times New Roman"/>
          <w:sz w:val="28"/>
          <w:szCs w:val="28"/>
          <w:lang w:eastAsia="ru-RU"/>
        </w:rPr>
        <w:t>Секретарь, делопроизводитель                                                                  Л.С-Э. Матаева</w:t>
      </w:r>
    </w:p>
    <w:p w:rsidR="00077468" w:rsidRPr="00077468" w:rsidRDefault="00077468" w:rsidP="00077468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77468">
        <w:rPr>
          <w:rFonts w:ascii="Times New Roman" w:hAnsi="Times New Roman"/>
          <w:b/>
          <w:sz w:val="20"/>
          <w:szCs w:val="20"/>
        </w:rPr>
        <w:lastRenderedPageBreak/>
        <w:t>Приложение 9</w:t>
      </w:r>
    </w:p>
    <w:p w:rsidR="00BA3419" w:rsidRPr="00077468" w:rsidRDefault="00BA3419" w:rsidP="0007746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037FB">
        <w:rPr>
          <w:rFonts w:ascii="Times New Roman" w:hAnsi="Times New Roman"/>
          <w:sz w:val="28"/>
          <w:szCs w:val="28"/>
        </w:rPr>
        <w:t>РЕГИСТРАЦИОННАЯ КАРТА КОЛЛЕКТИВНОГО ДОГОВОРА</w:t>
      </w:r>
    </w:p>
    <w:p w:rsidR="00BA3419" w:rsidRPr="005037FB" w:rsidRDefault="00BA3419" w:rsidP="005146B6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5037FB">
        <w:rPr>
          <w:rFonts w:ascii="Times New Roman" w:hAnsi="Times New Roman"/>
          <w:sz w:val="28"/>
          <w:szCs w:val="28"/>
          <w:u w:val="single"/>
        </w:rPr>
        <w:t>между Администрацией и трудовым к</w:t>
      </w:r>
      <w:r w:rsidR="00A74975" w:rsidRPr="005037FB">
        <w:rPr>
          <w:rFonts w:ascii="Times New Roman" w:hAnsi="Times New Roman"/>
          <w:sz w:val="28"/>
          <w:szCs w:val="28"/>
          <w:u w:val="single"/>
        </w:rPr>
        <w:t>оллекти</w:t>
      </w:r>
      <w:r w:rsidR="00652346">
        <w:rPr>
          <w:rFonts w:ascii="Times New Roman" w:hAnsi="Times New Roman"/>
          <w:sz w:val="28"/>
          <w:szCs w:val="28"/>
          <w:u w:val="single"/>
        </w:rPr>
        <w:t>вом МБДОУ «Детский сад «Радуга» с. Асламбек-Шерипова</w:t>
      </w:r>
      <w:bookmarkStart w:id="3" w:name="_GoBack"/>
      <w:bookmarkEnd w:id="3"/>
      <w:r w:rsidR="00A74975" w:rsidRPr="005037FB">
        <w:rPr>
          <w:rFonts w:ascii="Times New Roman" w:hAnsi="Times New Roman"/>
          <w:sz w:val="28"/>
          <w:szCs w:val="28"/>
          <w:u w:val="single"/>
        </w:rPr>
        <w:t>»</w:t>
      </w:r>
    </w:p>
    <w:p w:rsidR="00BA3419" w:rsidRPr="005037FB" w:rsidRDefault="00BA3419" w:rsidP="005146B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185"/>
        <w:gridCol w:w="75"/>
        <w:gridCol w:w="890"/>
        <w:gridCol w:w="1128"/>
        <w:gridCol w:w="1433"/>
        <w:gridCol w:w="452"/>
        <w:gridCol w:w="597"/>
        <w:gridCol w:w="1041"/>
        <w:gridCol w:w="50"/>
        <w:gridCol w:w="1236"/>
        <w:gridCol w:w="452"/>
        <w:gridCol w:w="1304"/>
        <w:gridCol w:w="452"/>
        <w:gridCol w:w="1523"/>
        <w:gridCol w:w="645"/>
        <w:gridCol w:w="2126"/>
      </w:tblGrid>
      <w:tr w:rsidR="00BA3419" w:rsidRPr="005037FB" w:rsidTr="00A74975">
        <w:tc>
          <w:tcPr>
            <w:tcW w:w="2013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037FB">
              <w:rPr>
                <w:rFonts w:ascii="Times New Roman" w:hAnsi="Times New Roman"/>
                <w:sz w:val="28"/>
                <w:szCs w:val="28"/>
              </w:rPr>
              <w:t>Регистрацион-ный</w:t>
            </w:r>
            <w:proofErr w:type="spellEnd"/>
            <w:proofErr w:type="gramEnd"/>
            <w:r w:rsidRPr="005037FB">
              <w:rPr>
                <w:rFonts w:ascii="Times New Roman" w:hAnsi="Times New Roman"/>
                <w:sz w:val="28"/>
                <w:szCs w:val="28"/>
              </w:rPr>
              <w:t xml:space="preserve"> номер соглашения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gridSpan w:val="3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Численность ра</w:t>
            </w:r>
            <w:r w:rsidR="00A74975" w:rsidRPr="005037FB">
              <w:rPr>
                <w:rFonts w:ascii="Times New Roman" w:hAnsi="Times New Roman"/>
                <w:sz w:val="28"/>
                <w:szCs w:val="28"/>
              </w:rPr>
              <w:t>ботников, охваченных коллективным договором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885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Номер регистрационного дела</w:t>
            </w:r>
          </w:p>
        </w:tc>
        <w:tc>
          <w:tcPr>
            <w:tcW w:w="1688" w:type="dxa"/>
            <w:gridSpan w:val="3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Наименова-ние</w:t>
            </w:r>
            <w:proofErr w:type="spellEnd"/>
            <w:r w:rsidRPr="005037FB">
              <w:rPr>
                <w:rFonts w:ascii="Times New Roman" w:hAnsi="Times New Roman"/>
                <w:sz w:val="28"/>
                <w:szCs w:val="28"/>
              </w:rPr>
              <w:t xml:space="preserve"> субъекта Российской Федерации</w:t>
            </w:r>
          </w:p>
        </w:tc>
        <w:tc>
          <w:tcPr>
            <w:tcW w:w="1688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Наименова-ние</w:t>
            </w:r>
            <w:proofErr w:type="spellEnd"/>
            <w:r w:rsidRPr="005037FB">
              <w:rPr>
                <w:rFonts w:ascii="Times New Roman" w:hAnsi="Times New Roman"/>
                <w:sz w:val="28"/>
                <w:szCs w:val="28"/>
              </w:rPr>
              <w:t xml:space="preserve"> города (района)</w:t>
            </w:r>
          </w:p>
        </w:tc>
        <w:tc>
          <w:tcPr>
            <w:tcW w:w="1756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Наименова-ние</w:t>
            </w:r>
            <w:proofErr w:type="spellEnd"/>
            <w:r w:rsidRPr="005037FB">
              <w:rPr>
                <w:rFonts w:ascii="Times New Roman" w:hAnsi="Times New Roman"/>
                <w:sz w:val="28"/>
                <w:szCs w:val="28"/>
              </w:rPr>
              <w:t xml:space="preserve"> вида </w:t>
            </w: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экономичес-кой</w:t>
            </w:r>
            <w:proofErr w:type="spellEnd"/>
            <w:r w:rsidRPr="005037FB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168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2126" w:type="dxa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Наименова</w:t>
            </w:r>
            <w:proofErr w:type="spellEnd"/>
            <w:r w:rsidRPr="005037F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5037FB">
              <w:rPr>
                <w:rFonts w:ascii="Times New Roman" w:hAnsi="Times New Roman"/>
                <w:sz w:val="28"/>
                <w:szCs w:val="28"/>
              </w:rPr>
              <w:t xml:space="preserve"> вида </w:t>
            </w: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собственно-сти</w:t>
            </w:r>
            <w:proofErr w:type="spellEnd"/>
            <w:r w:rsidRPr="005037FB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</w:p>
        </w:tc>
      </w:tr>
      <w:tr w:rsidR="00BA3419" w:rsidRPr="005037FB" w:rsidTr="00A74975">
        <w:tc>
          <w:tcPr>
            <w:tcW w:w="2013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28" w:type="dxa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 xml:space="preserve">в т.ч. 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женщин</w:t>
            </w:r>
          </w:p>
        </w:tc>
        <w:tc>
          <w:tcPr>
            <w:tcW w:w="1885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419" w:rsidRPr="005037FB" w:rsidTr="00A74975">
        <w:tc>
          <w:tcPr>
            <w:tcW w:w="2013" w:type="dxa"/>
            <w:gridSpan w:val="2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BA3419" w:rsidRPr="005037FB" w:rsidRDefault="00915DF1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28" w:type="dxa"/>
          </w:tcPr>
          <w:p w:rsidR="00BA3419" w:rsidRPr="005037FB" w:rsidRDefault="00915DF1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85" w:type="dxa"/>
            <w:gridSpan w:val="2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gridSpan w:val="3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Ч.Р.</w:t>
            </w:r>
          </w:p>
        </w:tc>
        <w:tc>
          <w:tcPr>
            <w:tcW w:w="1688" w:type="dxa"/>
            <w:gridSpan w:val="2"/>
          </w:tcPr>
          <w:p w:rsidR="00BA3419" w:rsidRPr="005037FB" w:rsidRDefault="00A74975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Шатойский</w:t>
            </w:r>
          </w:p>
        </w:tc>
        <w:tc>
          <w:tcPr>
            <w:tcW w:w="1756" w:type="dxa"/>
            <w:gridSpan w:val="2"/>
          </w:tcPr>
          <w:p w:rsidR="00BA3419" w:rsidRPr="005037FB" w:rsidRDefault="005037FB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Образовательная</w:t>
            </w:r>
          </w:p>
        </w:tc>
        <w:tc>
          <w:tcPr>
            <w:tcW w:w="2168" w:type="dxa"/>
            <w:gridSpan w:val="2"/>
          </w:tcPr>
          <w:p w:rsidR="00BA3419" w:rsidRPr="005037FB" w:rsidRDefault="005037FB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Государственная</w:t>
            </w:r>
          </w:p>
        </w:tc>
        <w:tc>
          <w:tcPr>
            <w:tcW w:w="2126" w:type="dxa"/>
          </w:tcPr>
          <w:p w:rsidR="00BA3419" w:rsidRPr="005037FB" w:rsidRDefault="005037FB" w:rsidP="00E513E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Государственная</w:t>
            </w:r>
          </w:p>
        </w:tc>
      </w:tr>
      <w:tr w:rsidR="00BA3419" w:rsidRPr="005037FB" w:rsidTr="00A74975">
        <w:tc>
          <w:tcPr>
            <w:tcW w:w="4106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Дата заключения</w:t>
            </w:r>
          </w:p>
          <w:p w:rsidR="00BA3419" w:rsidRPr="005037FB" w:rsidRDefault="005037FB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договора</w:t>
            </w:r>
          </w:p>
        </w:tc>
        <w:tc>
          <w:tcPr>
            <w:tcW w:w="3573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Дата начала действия</w:t>
            </w:r>
          </w:p>
          <w:p w:rsidR="00BA3419" w:rsidRPr="005037FB" w:rsidRDefault="005037FB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договора</w:t>
            </w:r>
          </w:p>
        </w:tc>
        <w:tc>
          <w:tcPr>
            <w:tcW w:w="3444" w:type="dxa"/>
            <w:gridSpan w:val="4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Дата окончания</w:t>
            </w:r>
          </w:p>
          <w:p w:rsidR="00BA3419" w:rsidRPr="005037FB" w:rsidRDefault="005037FB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действия договора</w:t>
            </w:r>
          </w:p>
        </w:tc>
        <w:tc>
          <w:tcPr>
            <w:tcW w:w="4294" w:type="dxa"/>
            <w:gridSpan w:val="3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Срок действия</w:t>
            </w:r>
          </w:p>
          <w:p w:rsidR="00BA3419" w:rsidRPr="005037FB" w:rsidRDefault="005037FB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договора</w:t>
            </w:r>
          </w:p>
        </w:tc>
      </w:tr>
      <w:tr w:rsidR="00BA3419" w:rsidRPr="005037FB" w:rsidTr="00A74975">
        <w:tc>
          <w:tcPr>
            <w:tcW w:w="4106" w:type="dxa"/>
            <w:gridSpan w:val="5"/>
          </w:tcPr>
          <w:p w:rsidR="00BA3419" w:rsidRPr="005037FB" w:rsidRDefault="00BA3419" w:rsidP="00B5342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73" w:type="dxa"/>
            <w:gridSpan w:val="5"/>
          </w:tcPr>
          <w:p w:rsidR="00BA3419" w:rsidRPr="005037FB" w:rsidRDefault="00BA3419" w:rsidP="00B5342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  <w:gridSpan w:val="4"/>
          </w:tcPr>
          <w:p w:rsidR="00BA3419" w:rsidRPr="005037FB" w:rsidRDefault="00BA3419" w:rsidP="00B5342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gridSpan w:val="3"/>
          </w:tcPr>
          <w:p w:rsidR="00BA3419" w:rsidRPr="005037FB" w:rsidRDefault="00BA3419" w:rsidP="00E513E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3 года</w:t>
            </w:r>
          </w:p>
        </w:tc>
      </w:tr>
      <w:tr w:rsidR="00BA3419" w:rsidRPr="005037FB" w:rsidTr="00E513E3">
        <w:tc>
          <w:tcPr>
            <w:tcW w:w="15417" w:type="dxa"/>
            <w:gridSpan w:val="17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Стороны соглашения, представители</w:t>
            </w:r>
          </w:p>
        </w:tc>
      </w:tr>
      <w:tr w:rsidR="00BA3419" w:rsidRPr="005037FB" w:rsidTr="00E513E3">
        <w:trPr>
          <w:trHeight w:val="640"/>
        </w:trPr>
        <w:tc>
          <w:tcPr>
            <w:tcW w:w="7629" w:type="dxa"/>
            <w:gridSpan w:val="9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от работодателей</w:t>
            </w:r>
            <w:r w:rsidR="00915DF1">
              <w:rPr>
                <w:rFonts w:ascii="Times New Roman" w:hAnsi="Times New Roman"/>
                <w:sz w:val="28"/>
                <w:szCs w:val="28"/>
              </w:rPr>
              <w:t xml:space="preserve">: заведующий </w:t>
            </w:r>
            <w:proofErr w:type="spellStart"/>
            <w:r w:rsidR="00915DF1">
              <w:rPr>
                <w:rFonts w:ascii="Times New Roman" w:hAnsi="Times New Roman"/>
                <w:sz w:val="28"/>
                <w:szCs w:val="28"/>
              </w:rPr>
              <w:t>М.К.Мунаева</w:t>
            </w:r>
            <w:proofErr w:type="spellEnd"/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8" w:type="dxa"/>
            <w:gridSpan w:val="8"/>
          </w:tcPr>
          <w:p w:rsidR="00BA3419" w:rsidRPr="005037FB" w:rsidRDefault="00BA3419" w:rsidP="00E513E3">
            <w:pPr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от работников</w:t>
            </w:r>
            <w:r w:rsidR="005037FB" w:rsidRPr="005037FB">
              <w:rPr>
                <w:rFonts w:ascii="Times New Roman" w:hAnsi="Times New Roman"/>
                <w:sz w:val="28"/>
                <w:szCs w:val="28"/>
              </w:rPr>
              <w:t>: председатель первичной проф</w:t>
            </w:r>
            <w:r w:rsidR="00915DF1">
              <w:rPr>
                <w:rFonts w:ascii="Times New Roman" w:hAnsi="Times New Roman"/>
                <w:sz w:val="28"/>
                <w:szCs w:val="28"/>
              </w:rPr>
              <w:t xml:space="preserve">союзной организации </w:t>
            </w:r>
            <w:proofErr w:type="spellStart"/>
            <w:r w:rsidR="00915DF1">
              <w:rPr>
                <w:rFonts w:ascii="Times New Roman" w:hAnsi="Times New Roman"/>
                <w:sz w:val="28"/>
                <w:szCs w:val="28"/>
              </w:rPr>
              <w:t>Х.Э.Абдулханова</w:t>
            </w:r>
            <w:proofErr w:type="spellEnd"/>
          </w:p>
          <w:p w:rsidR="00BA3419" w:rsidRPr="005037FB" w:rsidRDefault="00BA3419" w:rsidP="00E513E3">
            <w:pPr>
              <w:spacing w:after="0"/>
              <w:ind w:left="18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7FB" w:rsidRPr="005037FB" w:rsidTr="00E513E3">
        <w:trPr>
          <w:trHeight w:val="640"/>
        </w:trPr>
        <w:tc>
          <w:tcPr>
            <w:tcW w:w="7629" w:type="dxa"/>
            <w:gridSpan w:val="9"/>
          </w:tcPr>
          <w:p w:rsidR="005037FB" w:rsidRPr="005037FB" w:rsidRDefault="005037FB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8" w:type="dxa"/>
            <w:gridSpan w:val="8"/>
          </w:tcPr>
          <w:p w:rsidR="005037FB" w:rsidRPr="005037FB" w:rsidRDefault="005037FB" w:rsidP="00E513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468" w:rsidRPr="005037FB" w:rsidTr="00E513E3">
        <w:trPr>
          <w:trHeight w:val="640"/>
        </w:trPr>
        <w:tc>
          <w:tcPr>
            <w:tcW w:w="7629" w:type="dxa"/>
            <w:gridSpan w:val="9"/>
          </w:tcPr>
          <w:p w:rsidR="00077468" w:rsidRPr="005037FB" w:rsidRDefault="00077468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8" w:type="dxa"/>
            <w:gridSpan w:val="8"/>
          </w:tcPr>
          <w:p w:rsidR="00077468" w:rsidRPr="005037FB" w:rsidRDefault="00077468" w:rsidP="00E513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419" w:rsidRPr="005037FB" w:rsidTr="00E513E3">
        <w:tc>
          <w:tcPr>
            <w:tcW w:w="828" w:type="dxa"/>
            <w:vMerge w:val="restart"/>
            <w:textDirection w:val="btLr"/>
          </w:tcPr>
          <w:p w:rsidR="00BA3419" w:rsidRPr="005037FB" w:rsidRDefault="00077468" w:rsidP="00077468">
            <w:pPr>
              <w:spacing w:after="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Разделы</w:t>
            </w:r>
          </w:p>
        </w:tc>
        <w:tc>
          <w:tcPr>
            <w:tcW w:w="1260" w:type="dxa"/>
            <w:gridSpan w:val="2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 xml:space="preserve">Рабочее 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3329" w:type="dxa"/>
            <w:gridSpan w:val="14"/>
          </w:tcPr>
          <w:p w:rsidR="00BA3419" w:rsidRPr="005037FB" w:rsidRDefault="005037FB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с 7.00 до 19.00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419" w:rsidRPr="005037FB" w:rsidTr="00E513E3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3451" w:type="dxa"/>
            <w:gridSpan w:val="3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Тарифная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сетка</w:t>
            </w:r>
          </w:p>
        </w:tc>
        <w:tc>
          <w:tcPr>
            <w:tcW w:w="3376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Минимальная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тарифная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ставка (оклад)</w:t>
            </w:r>
          </w:p>
        </w:tc>
        <w:tc>
          <w:tcPr>
            <w:tcW w:w="1756" w:type="dxa"/>
            <w:gridSpan w:val="2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Доплата за групп</w:t>
            </w:r>
          </w:p>
        </w:tc>
        <w:tc>
          <w:tcPr>
            <w:tcW w:w="1975" w:type="dxa"/>
            <w:gridSpan w:val="2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 xml:space="preserve">Доплата </w:t>
            </w:r>
          </w:p>
        </w:tc>
        <w:tc>
          <w:tcPr>
            <w:tcW w:w="2771" w:type="dxa"/>
            <w:gridSpan w:val="2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Доплата к тарифным ставкам</w:t>
            </w:r>
          </w:p>
        </w:tc>
      </w:tr>
      <w:tr w:rsidR="00BA3419" w:rsidRPr="005037FB" w:rsidTr="00E513E3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3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6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5" w:type="dxa"/>
            <w:gridSpan w:val="2"/>
            <w:tcBorders>
              <w:bottom w:val="nil"/>
            </w:tcBorders>
          </w:tcPr>
          <w:p w:rsidR="00BA3419" w:rsidRPr="005037FB" w:rsidRDefault="00BA3419" w:rsidP="005037FB">
            <w:pPr>
              <w:spacing w:after="0"/>
              <w:jc w:val="both"/>
              <w:rPr>
                <w:rFonts w:ascii="Times New Roman" w:hAnsi="Times New Roman"/>
                <w:strike/>
                <w:sz w:val="28"/>
                <w:szCs w:val="28"/>
                <w:u w:val="single"/>
              </w:rPr>
            </w:pPr>
          </w:p>
        </w:tc>
        <w:tc>
          <w:tcPr>
            <w:tcW w:w="2771" w:type="dxa"/>
            <w:gridSpan w:val="2"/>
          </w:tcPr>
          <w:p w:rsidR="00BA3419" w:rsidRPr="005037FB" w:rsidRDefault="00BA3419" w:rsidP="00CE44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Педагогам</w:t>
            </w:r>
            <w:r w:rsidR="005037FB" w:rsidRPr="00503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7FB">
              <w:rPr>
                <w:rFonts w:ascii="Times New Roman" w:hAnsi="Times New Roman"/>
                <w:sz w:val="28"/>
                <w:szCs w:val="28"/>
              </w:rPr>
              <w:t>до 25%,</w:t>
            </w:r>
          </w:p>
          <w:p w:rsidR="00BA3419" w:rsidRPr="005037FB" w:rsidRDefault="00BA3419" w:rsidP="00CE44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молодым специалистам 30%,</w:t>
            </w:r>
          </w:p>
        </w:tc>
      </w:tr>
      <w:tr w:rsidR="00BA3419" w:rsidRPr="005037FB" w:rsidTr="00E513E3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Отпуска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29" w:type="dxa"/>
            <w:gridSpan w:val="14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Ежегодные дополнительные оплачиваемые отпуска</w:t>
            </w:r>
          </w:p>
        </w:tc>
      </w:tr>
      <w:tr w:rsidR="00BA3419" w:rsidRPr="005037FB" w:rsidTr="00E513E3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На работах с вредными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или опасными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условиями труда</w:t>
            </w:r>
          </w:p>
        </w:tc>
        <w:tc>
          <w:tcPr>
            <w:tcW w:w="4083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На работах с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ненормированным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рабочим днем</w:t>
            </w:r>
          </w:p>
        </w:tc>
        <w:tc>
          <w:tcPr>
            <w:tcW w:w="4746" w:type="dxa"/>
            <w:gridSpan w:val="4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В случае рождения ребенка, свадьбы, смерти близких родственников и др.</w:t>
            </w:r>
          </w:p>
        </w:tc>
      </w:tr>
      <w:tr w:rsidR="00BA3419" w:rsidRPr="005037FB" w:rsidTr="00E513E3">
        <w:trPr>
          <w:trHeight w:val="576"/>
        </w:trPr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5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5037FB" w:rsidP="005037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предусмотрено</w:t>
            </w:r>
          </w:p>
        </w:tc>
        <w:tc>
          <w:tcPr>
            <w:tcW w:w="4083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1 день за каждый отработанный год</w:t>
            </w:r>
          </w:p>
        </w:tc>
        <w:tc>
          <w:tcPr>
            <w:tcW w:w="4746" w:type="dxa"/>
            <w:gridSpan w:val="4"/>
          </w:tcPr>
          <w:p w:rsidR="005037FB" w:rsidRPr="005037FB" w:rsidRDefault="005037FB" w:rsidP="005037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5037FB" w:rsidP="005037F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предусмотрено</w:t>
            </w:r>
          </w:p>
        </w:tc>
      </w:tr>
      <w:tr w:rsidR="00BA3419" w:rsidRPr="005037FB" w:rsidTr="00E513E3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7FB">
              <w:rPr>
                <w:rFonts w:ascii="Times New Roman" w:hAnsi="Times New Roman"/>
                <w:sz w:val="28"/>
                <w:szCs w:val="28"/>
              </w:rPr>
              <w:t>Заня-тость</w:t>
            </w:r>
            <w:proofErr w:type="spellEnd"/>
          </w:p>
        </w:tc>
        <w:tc>
          <w:tcPr>
            <w:tcW w:w="4500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Мероприятия по предотвращению массового высвобождения работников</w:t>
            </w:r>
          </w:p>
        </w:tc>
        <w:tc>
          <w:tcPr>
            <w:tcW w:w="4083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Доплаты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к выходному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пособию</w:t>
            </w:r>
          </w:p>
        </w:tc>
        <w:tc>
          <w:tcPr>
            <w:tcW w:w="4746" w:type="dxa"/>
            <w:gridSpan w:val="4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Другие меры по социальной защите и обеспечению занятости высвобождаемых работников</w:t>
            </w:r>
          </w:p>
        </w:tc>
      </w:tr>
      <w:tr w:rsidR="00BA3419" w:rsidRPr="005037FB" w:rsidTr="00E513E3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5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3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b/>
                <w:sz w:val="28"/>
                <w:szCs w:val="28"/>
              </w:rPr>
              <w:t>В случае сокращения или ликвидации предприятия СМЗ за 3 месяца</w:t>
            </w:r>
          </w:p>
        </w:tc>
        <w:tc>
          <w:tcPr>
            <w:tcW w:w="4746" w:type="dxa"/>
            <w:gridSpan w:val="4"/>
          </w:tcPr>
          <w:p w:rsidR="005037FB" w:rsidRPr="005037FB" w:rsidRDefault="005037FB" w:rsidP="005037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5037FB" w:rsidP="005037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предусмотрено</w:t>
            </w:r>
          </w:p>
        </w:tc>
      </w:tr>
      <w:tr w:rsidR="00BA3419" w:rsidRPr="005037FB" w:rsidTr="00CE4403">
        <w:trPr>
          <w:trHeight w:val="545"/>
        </w:trPr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 xml:space="preserve">Охрана </w:t>
            </w: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3329" w:type="dxa"/>
            <w:gridSpan w:val="14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419" w:rsidRPr="005037FB" w:rsidTr="00A74975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vMerge w:val="restart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 xml:space="preserve">Дополнительные </w:t>
            </w:r>
            <w:r w:rsidRPr="005037FB">
              <w:rPr>
                <w:rFonts w:ascii="Times New Roman" w:hAnsi="Times New Roman"/>
                <w:sz w:val="28"/>
                <w:szCs w:val="28"/>
              </w:rPr>
              <w:lastRenderedPageBreak/>
              <w:t>социальные гарантии, льготы, компенсации</w:t>
            </w:r>
          </w:p>
        </w:tc>
        <w:tc>
          <w:tcPr>
            <w:tcW w:w="3573" w:type="dxa"/>
            <w:gridSpan w:val="5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Пособия в связи со </w:t>
            </w:r>
            <w:r w:rsidRPr="005037FB">
              <w:rPr>
                <w:rFonts w:ascii="Times New Roman" w:hAnsi="Times New Roman"/>
                <w:sz w:val="28"/>
                <w:szCs w:val="28"/>
              </w:rPr>
              <w:lastRenderedPageBreak/>
              <w:t>смертью работника от несчастного случая или профзаболевания</w:t>
            </w:r>
          </w:p>
        </w:tc>
        <w:tc>
          <w:tcPr>
            <w:tcW w:w="3444" w:type="dxa"/>
            <w:gridSpan w:val="4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Пособия по инвалидности, </w:t>
            </w:r>
            <w:r w:rsidRPr="005037FB">
              <w:rPr>
                <w:rFonts w:ascii="Times New Roman" w:hAnsi="Times New Roman"/>
                <w:sz w:val="28"/>
                <w:szCs w:val="28"/>
              </w:rPr>
              <w:lastRenderedPageBreak/>
              <w:t>увечью на производстве</w:t>
            </w:r>
          </w:p>
        </w:tc>
        <w:tc>
          <w:tcPr>
            <w:tcW w:w="4294" w:type="dxa"/>
            <w:gridSpan w:val="3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Материальная помощь, другие </w:t>
            </w:r>
            <w:r w:rsidRPr="005037FB">
              <w:rPr>
                <w:rFonts w:ascii="Times New Roman" w:hAnsi="Times New Roman"/>
                <w:sz w:val="28"/>
                <w:szCs w:val="28"/>
              </w:rPr>
              <w:lastRenderedPageBreak/>
              <w:t>виды пособий</w:t>
            </w:r>
          </w:p>
        </w:tc>
      </w:tr>
      <w:tr w:rsidR="00BA3419" w:rsidRPr="005037FB" w:rsidTr="00A74975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3" w:type="dxa"/>
            <w:gridSpan w:val="5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37FB" w:rsidRPr="005037FB" w:rsidRDefault="005037FB" w:rsidP="005037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5037FB" w:rsidP="005037F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предусмотрено</w:t>
            </w:r>
          </w:p>
        </w:tc>
        <w:tc>
          <w:tcPr>
            <w:tcW w:w="3444" w:type="dxa"/>
            <w:gridSpan w:val="4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  <w:gridSpan w:val="3"/>
          </w:tcPr>
          <w:p w:rsidR="005037FB" w:rsidRPr="005037FB" w:rsidRDefault="005037FB" w:rsidP="005037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5037FB" w:rsidP="005037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предусмотрено</w:t>
            </w:r>
          </w:p>
        </w:tc>
      </w:tr>
      <w:tr w:rsidR="00BA3419" w:rsidRPr="005037FB" w:rsidTr="00A74975">
        <w:tc>
          <w:tcPr>
            <w:tcW w:w="828" w:type="dxa"/>
            <w:vMerge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</w:tcPr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Другие</w:t>
            </w:r>
          </w:p>
          <w:p w:rsidR="00BA3419" w:rsidRPr="005037FB" w:rsidRDefault="00BA3419" w:rsidP="00E5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7F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311" w:type="dxa"/>
            <w:gridSpan w:val="12"/>
          </w:tcPr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419" w:rsidRPr="005037FB" w:rsidRDefault="00BA3419" w:rsidP="00E513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3419" w:rsidRPr="005037FB" w:rsidRDefault="00BA3419" w:rsidP="005146B6">
      <w:pPr>
        <w:spacing w:after="0"/>
        <w:rPr>
          <w:rFonts w:ascii="Times New Roman" w:hAnsi="Times New Roman"/>
          <w:sz w:val="28"/>
          <w:szCs w:val="28"/>
        </w:rPr>
      </w:pPr>
      <w:r w:rsidRPr="005037FB">
        <w:rPr>
          <w:rFonts w:ascii="Times New Roman" w:hAnsi="Times New Roman"/>
          <w:sz w:val="28"/>
          <w:szCs w:val="28"/>
        </w:rPr>
        <w:t>*Примечание. Регистрационная карта коллективного договора составлена в соответствии с Положением о Регистре соглашений и коллективных договоров, утвержденном постановлением Минтруда России от 10 октября 2003г. № 68</w:t>
      </w:r>
    </w:p>
    <w:p w:rsidR="00BA3419" w:rsidRPr="00A922C9" w:rsidRDefault="00BA3419" w:rsidP="005146B6">
      <w:pPr>
        <w:spacing w:after="0"/>
        <w:rPr>
          <w:rFonts w:ascii="Times New Roman" w:hAnsi="Times New Roman"/>
          <w:b/>
          <w:sz w:val="28"/>
          <w:szCs w:val="28"/>
        </w:rPr>
        <w:sectPr w:rsidR="00BA3419" w:rsidRPr="00A922C9" w:rsidSect="000E30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3419" w:rsidRDefault="007758C2" w:rsidP="00E575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8167211"/>
            <wp:effectExtent l="19050" t="0" r="3810" b="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1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922C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3419" w:rsidRPr="00A922C9" w:rsidRDefault="00BA3419" w:rsidP="00AF21D6">
      <w:pPr>
        <w:framePr w:w="10277" w:wrap="auto" w:hAnchor="text"/>
        <w:spacing w:after="0"/>
        <w:jc w:val="center"/>
        <w:rPr>
          <w:rFonts w:ascii="Times New Roman" w:hAnsi="Times New Roman"/>
          <w:b/>
          <w:sz w:val="28"/>
          <w:szCs w:val="28"/>
        </w:rPr>
        <w:sectPr w:rsidR="00BA3419" w:rsidRPr="00A922C9" w:rsidSect="00F857FB">
          <w:pgSz w:w="11906" w:h="16838"/>
          <w:pgMar w:top="709" w:right="851" w:bottom="1276" w:left="1701" w:header="709" w:footer="709" w:gutter="0"/>
          <w:cols w:space="708"/>
          <w:docGrid w:linePitch="360"/>
        </w:sectPr>
      </w:pPr>
    </w:p>
    <w:p w:rsidR="00BA3419" w:rsidRDefault="00BA3419" w:rsidP="00C049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C049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C0490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532"/>
        <w:tblW w:w="9588" w:type="dxa"/>
        <w:tblLayout w:type="fixed"/>
        <w:tblLook w:val="01E0"/>
      </w:tblPr>
      <w:tblGrid>
        <w:gridCol w:w="8868"/>
        <w:gridCol w:w="720"/>
      </w:tblGrid>
      <w:tr w:rsidR="00D93A3F" w:rsidRPr="00A94821" w:rsidTr="0039588D">
        <w:tc>
          <w:tcPr>
            <w:tcW w:w="8868" w:type="dxa"/>
          </w:tcPr>
          <w:p w:rsidR="00D93A3F" w:rsidRPr="00DB602E" w:rsidRDefault="00D93A3F" w:rsidP="00D73A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93A3F" w:rsidRPr="00DB602E" w:rsidRDefault="00D93A3F" w:rsidP="00395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D93A3F" w:rsidRPr="00DB602E" w:rsidRDefault="00D93A3F" w:rsidP="00D93A3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B7A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BA3419" w:rsidRDefault="00BA3419" w:rsidP="00C049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C049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3419" w:rsidRDefault="00BA3419" w:rsidP="00C04909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BA3419" w:rsidSect="00FE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B4" w:rsidRDefault="009C1BB4" w:rsidP="00CE3E4F">
      <w:pPr>
        <w:spacing w:after="0" w:line="240" w:lineRule="auto"/>
      </w:pPr>
      <w:r>
        <w:separator/>
      </w:r>
    </w:p>
  </w:endnote>
  <w:endnote w:type="continuationSeparator" w:id="0">
    <w:p w:rsidR="009C1BB4" w:rsidRDefault="009C1BB4" w:rsidP="00C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9147745"/>
      <w:docPartObj>
        <w:docPartGallery w:val="Page Numbers (Bottom of Page)"/>
        <w:docPartUnique/>
      </w:docPartObj>
    </w:sdtPr>
    <w:sdtContent>
      <w:p w:rsidR="00CD017F" w:rsidRDefault="009F4E49">
        <w:pPr>
          <w:pStyle w:val="ac"/>
          <w:jc w:val="right"/>
        </w:pPr>
        <w:r>
          <w:fldChar w:fldCharType="begin"/>
        </w:r>
        <w:r w:rsidR="00CD017F">
          <w:instrText>PAGE   \* MERGEFORMAT</w:instrText>
        </w:r>
        <w:r>
          <w:fldChar w:fldCharType="separate"/>
        </w:r>
        <w:r w:rsidR="007758C2">
          <w:rPr>
            <w:noProof/>
          </w:rPr>
          <w:t>61</w:t>
        </w:r>
        <w:r>
          <w:fldChar w:fldCharType="end"/>
        </w:r>
      </w:p>
    </w:sdtContent>
  </w:sdt>
  <w:p w:rsidR="00CD017F" w:rsidRDefault="00CD017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B4" w:rsidRDefault="009C1BB4" w:rsidP="00CE3E4F">
      <w:pPr>
        <w:spacing w:after="0" w:line="240" w:lineRule="auto"/>
      </w:pPr>
      <w:r>
        <w:separator/>
      </w:r>
    </w:p>
  </w:footnote>
  <w:footnote w:type="continuationSeparator" w:id="0">
    <w:p w:rsidR="009C1BB4" w:rsidRDefault="009C1BB4" w:rsidP="00C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801"/>
    <w:multiLevelType w:val="multilevel"/>
    <w:tmpl w:val="C41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41C1E"/>
    <w:multiLevelType w:val="multilevel"/>
    <w:tmpl w:val="E7CC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7330D0"/>
    <w:multiLevelType w:val="multilevel"/>
    <w:tmpl w:val="C5140FC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DD3CD4"/>
    <w:multiLevelType w:val="multilevel"/>
    <w:tmpl w:val="80A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15DC9"/>
    <w:multiLevelType w:val="multilevel"/>
    <w:tmpl w:val="6CE0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DA1D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CA2D6D"/>
    <w:multiLevelType w:val="multilevel"/>
    <w:tmpl w:val="D1D8D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17B941CC"/>
    <w:multiLevelType w:val="multilevel"/>
    <w:tmpl w:val="E6C2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7E0984"/>
    <w:multiLevelType w:val="hybridMultilevel"/>
    <w:tmpl w:val="82347EB4"/>
    <w:lvl w:ilvl="0" w:tplc="DB2266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6968B9"/>
    <w:multiLevelType w:val="hybridMultilevel"/>
    <w:tmpl w:val="94AE3D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FFC36EF"/>
    <w:multiLevelType w:val="hybridMultilevel"/>
    <w:tmpl w:val="4B06AC26"/>
    <w:lvl w:ilvl="0" w:tplc="DACC40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494F46"/>
    <w:multiLevelType w:val="hybridMultilevel"/>
    <w:tmpl w:val="90162460"/>
    <w:lvl w:ilvl="0" w:tplc="72EA1866">
      <w:start w:val="2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4592B16"/>
    <w:multiLevelType w:val="multilevel"/>
    <w:tmpl w:val="61C2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A4D0C24"/>
    <w:multiLevelType w:val="hybridMultilevel"/>
    <w:tmpl w:val="C570CBE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D3743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>
    <w:nsid w:val="2E69252B"/>
    <w:multiLevelType w:val="multilevel"/>
    <w:tmpl w:val="67D4B974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cs="Symbo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cs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Symbo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Symbo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Symbo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Symbo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Symbol" w:hint="default"/>
      </w:rPr>
    </w:lvl>
  </w:abstractNum>
  <w:abstractNum w:abstractNumId="16">
    <w:nsid w:val="330925F7"/>
    <w:multiLevelType w:val="hybridMultilevel"/>
    <w:tmpl w:val="5874F1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4B031A"/>
    <w:multiLevelType w:val="multilevel"/>
    <w:tmpl w:val="66D6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6321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BCA64EC"/>
    <w:multiLevelType w:val="multilevel"/>
    <w:tmpl w:val="20ACB9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abstractNum w:abstractNumId="20">
    <w:nsid w:val="4A380D29"/>
    <w:multiLevelType w:val="multilevel"/>
    <w:tmpl w:val="086C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983C2D"/>
    <w:multiLevelType w:val="multilevel"/>
    <w:tmpl w:val="9282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A47B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D8A5E3C"/>
    <w:multiLevelType w:val="multilevel"/>
    <w:tmpl w:val="D440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3A2A33"/>
    <w:multiLevelType w:val="multilevel"/>
    <w:tmpl w:val="5F5E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B3A7971"/>
    <w:multiLevelType w:val="multilevel"/>
    <w:tmpl w:val="92C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B477B77"/>
    <w:multiLevelType w:val="multilevel"/>
    <w:tmpl w:val="D1A0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B56395B"/>
    <w:multiLevelType w:val="hybridMultilevel"/>
    <w:tmpl w:val="09C8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CE145F"/>
    <w:multiLevelType w:val="multilevel"/>
    <w:tmpl w:val="4E44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9A1200E"/>
    <w:multiLevelType w:val="multilevel"/>
    <w:tmpl w:val="F03C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A4225BD"/>
    <w:multiLevelType w:val="hybridMultilevel"/>
    <w:tmpl w:val="DE8E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112C24"/>
    <w:multiLevelType w:val="singleLevel"/>
    <w:tmpl w:val="1B9C998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32">
    <w:nsid w:val="748F6D9D"/>
    <w:multiLevelType w:val="multilevel"/>
    <w:tmpl w:val="CC1C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7722734"/>
    <w:multiLevelType w:val="multilevel"/>
    <w:tmpl w:val="4CDE5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>
      <w:numFmt w:val="decimalZero"/>
      <w:isLgl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7B6C3A5F"/>
    <w:multiLevelType w:val="hybridMultilevel"/>
    <w:tmpl w:val="5448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8A7BF0"/>
    <w:multiLevelType w:val="hybridMultilevel"/>
    <w:tmpl w:val="6A88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7515D2"/>
    <w:multiLevelType w:val="hybridMultilevel"/>
    <w:tmpl w:val="774AE3FE"/>
    <w:lvl w:ilvl="0" w:tplc="731C91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F24585E"/>
    <w:multiLevelType w:val="multilevel"/>
    <w:tmpl w:val="93C0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3"/>
  </w:num>
  <w:num w:numId="4">
    <w:abstractNumId w:val="30"/>
  </w:num>
  <w:num w:numId="5">
    <w:abstractNumId w:val="36"/>
  </w:num>
  <w:num w:numId="6">
    <w:abstractNumId w:val="8"/>
  </w:num>
  <w:num w:numId="7">
    <w:abstractNumId w:val="2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22"/>
  </w:num>
  <w:num w:numId="12">
    <w:abstractNumId w:val="31"/>
  </w:num>
  <w:num w:numId="13">
    <w:abstractNumId w:val="1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26"/>
  </w:num>
  <w:num w:numId="17">
    <w:abstractNumId w:val="3"/>
  </w:num>
  <w:num w:numId="18">
    <w:abstractNumId w:val="28"/>
  </w:num>
  <w:num w:numId="19">
    <w:abstractNumId w:val="37"/>
  </w:num>
  <w:num w:numId="20">
    <w:abstractNumId w:val="32"/>
  </w:num>
  <w:num w:numId="21">
    <w:abstractNumId w:val="25"/>
  </w:num>
  <w:num w:numId="22">
    <w:abstractNumId w:val="21"/>
  </w:num>
  <w:num w:numId="23">
    <w:abstractNumId w:val="29"/>
  </w:num>
  <w:num w:numId="24">
    <w:abstractNumId w:val="7"/>
  </w:num>
  <w:num w:numId="25">
    <w:abstractNumId w:val="12"/>
  </w:num>
  <w:num w:numId="26">
    <w:abstractNumId w:val="23"/>
  </w:num>
  <w:num w:numId="27">
    <w:abstractNumId w:val="20"/>
  </w:num>
  <w:num w:numId="28">
    <w:abstractNumId w:val="17"/>
  </w:num>
  <w:num w:numId="29">
    <w:abstractNumId w:val="13"/>
  </w:num>
  <w:num w:numId="30">
    <w:abstractNumId w:val="27"/>
  </w:num>
  <w:num w:numId="31">
    <w:abstractNumId w:val="14"/>
  </w:num>
  <w:num w:numId="32">
    <w:abstractNumId w:val="11"/>
  </w:num>
  <w:num w:numId="33">
    <w:abstractNumId w:val="9"/>
  </w:num>
  <w:num w:numId="34">
    <w:abstractNumId w:val="10"/>
  </w:num>
  <w:num w:numId="35">
    <w:abstractNumId w:val="34"/>
  </w:num>
  <w:num w:numId="36">
    <w:abstractNumId w:val="4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055"/>
    <w:rsid w:val="00001A3D"/>
    <w:rsid w:val="000036E5"/>
    <w:rsid w:val="00004A19"/>
    <w:rsid w:val="00004E96"/>
    <w:rsid w:val="00007BDC"/>
    <w:rsid w:val="00033D80"/>
    <w:rsid w:val="00034C07"/>
    <w:rsid w:val="00040AB8"/>
    <w:rsid w:val="000464F2"/>
    <w:rsid w:val="00046828"/>
    <w:rsid w:val="000478CD"/>
    <w:rsid w:val="00053C32"/>
    <w:rsid w:val="00054A01"/>
    <w:rsid w:val="000577E1"/>
    <w:rsid w:val="0006750A"/>
    <w:rsid w:val="000728DD"/>
    <w:rsid w:val="00072B33"/>
    <w:rsid w:val="00077468"/>
    <w:rsid w:val="00084EE9"/>
    <w:rsid w:val="0008611D"/>
    <w:rsid w:val="00090944"/>
    <w:rsid w:val="000924BF"/>
    <w:rsid w:val="0009275D"/>
    <w:rsid w:val="0009358F"/>
    <w:rsid w:val="00096A37"/>
    <w:rsid w:val="00096E77"/>
    <w:rsid w:val="000C4F7D"/>
    <w:rsid w:val="000C6929"/>
    <w:rsid w:val="000E306D"/>
    <w:rsid w:val="000E4944"/>
    <w:rsid w:val="000E4F8F"/>
    <w:rsid w:val="000F1BAA"/>
    <w:rsid w:val="00100DF6"/>
    <w:rsid w:val="00100F45"/>
    <w:rsid w:val="00107E59"/>
    <w:rsid w:val="001321F5"/>
    <w:rsid w:val="001332E6"/>
    <w:rsid w:val="001375E0"/>
    <w:rsid w:val="00137686"/>
    <w:rsid w:val="00137FCF"/>
    <w:rsid w:val="0014716B"/>
    <w:rsid w:val="0015030B"/>
    <w:rsid w:val="001551E6"/>
    <w:rsid w:val="001573EC"/>
    <w:rsid w:val="00160C71"/>
    <w:rsid w:val="00164530"/>
    <w:rsid w:val="0016455C"/>
    <w:rsid w:val="00166A83"/>
    <w:rsid w:val="0017267D"/>
    <w:rsid w:val="00173E5E"/>
    <w:rsid w:val="001828D4"/>
    <w:rsid w:val="0018545C"/>
    <w:rsid w:val="0018681C"/>
    <w:rsid w:val="00190E53"/>
    <w:rsid w:val="00194E2B"/>
    <w:rsid w:val="001A2394"/>
    <w:rsid w:val="001A4D68"/>
    <w:rsid w:val="001B4041"/>
    <w:rsid w:val="001C054B"/>
    <w:rsid w:val="001C1794"/>
    <w:rsid w:val="001C4D36"/>
    <w:rsid w:val="001C71B4"/>
    <w:rsid w:val="001D13EE"/>
    <w:rsid w:val="001D74F6"/>
    <w:rsid w:val="001E235F"/>
    <w:rsid w:val="001E3CAB"/>
    <w:rsid w:val="00202E92"/>
    <w:rsid w:val="00207C6B"/>
    <w:rsid w:val="00215476"/>
    <w:rsid w:val="002279AE"/>
    <w:rsid w:val="002339B1"/>
    <w:rsid w:val="00234E70"/>
    <w:rsid w:val="00235619"/>
    <w:rsid w:val="00250CC1"/>
    <w:rsid w:val="00256F33"/>
    <w:rsid w:val="00266D75"/>
    <w:rsid w:val="002716A4"/>
    <w:rsid w:val="00274F02"/>
    <w:rsid w:val="00285985"/>
    <w:rsid w:val="002903CC"/>
    <w:rsid w:val="0029199F"/>
    <w:rsid w:val="00295072"/>
    <w:rsid w:val="002A39A3"/>
    <w:rsid w:val="002A4E8F"/>
    <w:rsid w:val="002B4B83"/>
    <w:rsid w:val="002B7A31"/>
    <w:rsid w:val="002D6207"/>
    <w:rsid w:val="002F43AE"/>
    <w:rsid w:val="0030047C"/>
    <w:rsid w:val="003129C2"/>
    <w:rsid w:val="003209D3"/>
    <w:rsid w:val="00330239"/>
    <w:rsid w:val="003372BF"/>
    <w:rsid w:val="00337DC4"/>
    <w:rsid w:val="00342F35"/>
    <w:rsid w:val="00347E48"/>
    <w:rsid w:val="003551A3"/>
    <w:rsid w:val="003622EA"/>
    <w:rsid w:val="00374F46"/>
    <w:rsid w:val="00376F64"/>
    <w:rsid w:val="003816DC"/>
    <w:rsid w:val="00386595"/>
    <w:rsid w:val="00392DC9"/>
    <w:rsid w:val="0039588D"/>
    <w:rsid w:val="00396434"/>
    <w:rsid w:val="003A626E"/>
    <w:rsid w:val="003A6AB4"/>
    <w:rsid w:val="003A7B50"/>
    <w:rsid w:val="003D03BA"/>
    <w:rsid w:val="003E323F"/>
    <w:rsid w:val="00402BBB"/>
    <w:rsid w:val="00423516"/>
    <w:rsid w:val="0043087E"/>
    <w:rsid w:val="00445A8E"/>
    <w:rsid w:val="00445CFC"/>
    <w:rsid w:val="00464E65"/>
    <w:rsid w:val="00471993"/>
    <w:rsid w:val="004751AB"/>
    <w:rsid w:val="004809BF"/>
    <w:rsid w:val="00483B4E"/>
    <w:rsid w:val="00495923"/>
    <w:rsid w:val="004A5379"/>
    <w:rsid w:val="004A721A"/>
    <w:rsid w:val="004B1973"/>
    <w:rsid w:val="004B4B07"/>
    <w:rsid w:val="004B602E"/>
    <w:rsid w:val="004D78AC"/>
    <w:rsid w:val="004E1512"/>
    <w:rsid w:val="004F4BC7"/>
    <w:rsid w:val="004F6C8A"/>
    <w:rsid w:val="0050132D"/>
    <w:rsid w:val="005037FB"/>
    <w:rsid w:val="00506002"/>
    <w:rsid w:val="00506773"/>
    <w:rsid w:val="00514194"/>
    <w:rsid w:val="005146B6"/>
    <w:rsid w:val="005149AA"/>
    <w:rsid w:val="005203D4"/>
    <w:rsid w:val="00523175"/>
    <w:rsid w:val="00524837"/>
    <w:rsid w:val="005313E8"/>
    <w:rsid w:val="00533875"/>
    <w:rsid w:val="00536A6E"/>
    <w:rsid w:val="00542EB0"/>
    <w:rsid w:val="0055454C"/>
    <w:rsid w:val="005675FD"/>
    <w:rsid w:val="005811E4"/>
    <w:rsid w:val="005812BA"/>
    <w:rsid w:val="005825B1"/>
    <w:rsid w:val="005869C5"/>
    <w:rsid w:val="00591817"/>
    <w:rsid w:val="00593E68"/>
    <w:rsid w:val="0059448C"/>
    <w:rsid w:val="005951FB"/>
    <w:rsid w:val="0059554B"/>
    <w:rsid w:val="005A78E7"/>
    <w:rsid w:val="005C3665"/>
    <w:rsid w:val="005D62AC"/>
    <w:rsid w:val="005E3BDB"/>
    <w:rsid w:val="005E4BDD"/>
    <w:rsid w:val="005F4207"/>
    <w:rsid w:val="005F55B3"/>
    <w:rsid w:val="005F6BC3"/>
    <w:rsid w:val="005F6FAD"/>
    <w:rsid w:val="00600FA4"/>
    <w:rsid w:val="0060291C"/>
    <w:rsid w:val="006035BB"/>
    <w:rsid w:val="0060745C"/>
    <w:rsid w:val="00622224"/>
    <w:rsid w:val="00637DBE"/>
    <w:rsid w:val="006409B4"/>
    <w:rsid w:val="00640FEB"/>
    <w:rsid w:val="00651883"/>
    <w:rsid w:val="00652346"/>
    <w:rsid w:val="00653B90"/>
    <w:rsid w:val="00660204"/>
    <w:rsid w:val="00660EF3"/>
    <w:rsid w:val="00661D6A"/>
    <w:rsid w:val="006773B1"/>
    <w:rsid w:val="00680002"/>
    <w:rsid w:val="006869C1"/>
    <w:rsid w:val="006A22F7"/>
    <w:rsid w:val="006A5A16"/>
    <w:rsid w:val="006A73FB"/>
    <w:rsid w:val="006B208F"/>
    <w:rsid w:val="006C077D"/>
    <w:rsid w:val="006D36B3"/>
    <w:rsid w:val="006D429B"/>
    <w:rsid w:val="006E5E6D"/>
    <w:rsid w:val="006F155F"/>
    <w:rsid w:val="006F6D93"/>
    <w:rsid w:val="00724759"/>
    <w:rsid w:val="00726578"/>
    <w:rsid w:val="00730B5A"/>
    <w:rsid w:val="007369E7"/>
    <w:rsid w:val="007430D5"/>
    <w:rsid w:val="00743E68"/>
    <w:rsid w:val="00747582"/>
    <w:rsid w:val="007575E6"/>
    <w:rsid w:val="0076336E"/>
    <w:rsid w:val="0076602D"/>
    <w:rsid w:val="007663C3"/>
    <w:rsid w:val="007758C2"/>
    <w:rsid w:val="00777C01"/>
    <w:rsid w:val="00787A0B"/>
    <w:rsid w:val="007A0498"/>
    <w:rsid w:val="007A0E62"/>
    <w:rsid w:val="007B287F"/>
    <w:rsid w:val="007B2984"/>
    <w:rsid w:val="007B4C26"/>
    <w:rsid w:val="007D09A6"/>
    <w:rsid w:val="007D5E13"/>
    <w:rsid w:val="007E041E"/>
    <w:rsid w:val="007E1AE3"/>
    <w:rsid w:val="007E398D"/>
    <w:rsid w:val="007F20B3"/>
    <w:rsid w:val="0080204D"/>
    <w:rsid w:val="008057E1"/>
    <w:rsid w:val="008255BC"/>
    <w:rsid w:val="00830C0C"/>
    <w:rsid w:val="0083576F"/>
    <w:rsid w:val="00872E08"/>
    <w:rsid w:val="00875038"/>
    <w:rsid w:val="008809CB"/>
    <w:rsid w:val="0088376F"/>
    <w:rsid w:val="008924C3"/>
    <w:rsid w:val="00897341"/>
    <w:rsid w:val="008A33BD"/>
    <w:rsid w:val="008C3380"/>
    <w:rsid w:val="008C573F"/>
    <w:rsid w:val="008E590B"/>
    <w:rsid w:val="008F0531"/>
    <w:rsid w:val="009013B9"/>
    <w:rsid w:val="009136A9"/>
    <w:rsid w:val="00915DF1"/>
    <w:rsid w:val="00923555"/>
    <w:rsid w:val="009268A4"/>
    <w:rsid w:val="009273B9"/>
    <w:rsid w:val="00936E36"/>
    <w:rsid w:val="00942DF3"/>
    <w:rsid w:val="00960E11"/>
    <w:rsid w:val="0096331C"/>
    <w:rsid w:val="00964F72"/>
    <w:rsid w:val="00970E32"/>
    <w:rsid w:val="0097219A"/>
    <w:rsid w:val="009723F7"/>
    <w:rsid w:val="009761B3"/>
    <w:rsid w:val="0097769F"/>
    <w:rsid w:val="009777C8"/>
    <w:rsid w:val="009B079A"/>
    <w:rsid w:val="009B2F16"/>
    <w:rsid w:val="009C1BB4"/>
    <w:rsid w:val="009C2AF5"/>
    <w:rsid w:val="009E63FB"/>
    <w:rsid w:val="009E6431"/>
    <w:rsid w:val="009F4055"/>
    <w:rsid w:val="009F4E49"/>
    <w:rsid w:val="009F62CA"/>
    <w:rsid w:val="00A05121"/>
    <w:rsid w:val="00A13325"/>
    <w:rsid w:val="00A1413D"/>
    <w:rsid w:val="00A158D5"/>
    <w:rsid w:val="00A16F9E"/>
    <w:rsid w:val="00A2121D"/>
    <w:rsid w:val="00A36490"/>
    <w:rsid w:val="00A476E5"/>
    <w:rsid w:val="00A52500"/>
    <w:rsid w:val="00A531E0"/>
    <w:rsid w:val="00A6126B"/>
    <w:rsid w:val="00A74975"/>
    <w:rsid w:val="00A82A05"/>
    <w:rsid w:val="00A8568C"/>
    <w:rsid w:val="00A9031F"/>
    <w:rsid w:val="00A922C9"/>
    <w:rsid w:val="00A94821"/>
    <w:rsid w:val="00AA0642"/>
    <w:rsid w:val="00AA33D3"/>
    <w:rsid w:val="00AB5D59"/>
    <w:rsid w:val="00AB758C"/>
    <w:rsid w:val="00AC4879"/>
    <w:rsid w:val="00AC4F31"/>
    <w:rsid w:val="00AD04F6"/>
    <w:rsid w:val="00AE3C8D"/>
    <w:rsid w:val="00AE4779"/>
    <w:rsid w:val="00AE55CF"/>
    <w:rsid w:val="00AF065C"/>
    <w:rsid w:val="00AF0FA9"/>
    <w:rsid w:val="00AF21D6"/>
    <w:rsid w:val="00AF2681"/>
    <w:rsid w:val="00AF524F"/>
    <w:rsid w:val="00AF7ADF"/>
    <w:rsid w:val="00B066B6"/>
    <w:rsid w:val="00B14BA0"/>
    <w:rsid w:val="00B15A6E"/>
    <w:rsid w:val="00B32C29"/>
    <w:rsid w:val="00B33895"/>
    <w:rsid w:val="00B40B9F"/>
    <w:rsid w:val="00B4379F"/>
    <w:rsid w:val="00B43AF0"/>
    <w:rsid w:val="00B45D6C"/>
    <w:rsid w:val="00B53429"/>
    <w:rsid w:val="00B611D6"/>
    <w:rsid w:val="00B71BB8"/>
    <w:rsid w:val="00B73C1B"/>
    <w:rsid w:val="00B77D48"/>
    <w:rsid w:val="00B81C00"/>
    <w:rsid w:val="00B87884"/>
    <w:rsid w:val="00B90D7E"/>
    <w:rsid w:val="00BA1E5A"/>
    <w:rsid w:val="00BA3419"/>
    <w:rsid w:val="00BA3B41"/>
    <w:rsid w:val="00BA5FD6"/>
    <w:rsid w:val="00BA6BB5"/>
    <w:rsid w:val="00BB06F5"/>
    <w:rsid w:val="00BB1256"/>
    <w:rsid w:val="00BB12E4"/>
    <w:rsid w:val="00BC27D4"/>
    <w:rsid w:val="00BD3A85"/>
    <w:rsid w:val="00BE0168"/>
    <w:rsid w:val="00BE31E0"/>
    <w:rsid w:val="00BE74BF"/>
    <w:rsid w:val="00BF535A"/>
    <w:rsid w:val="00BF6AF5"/>
    <w:rsid w:val="00C04909"/>
    <w:rsid w:val="00C05323"/>
    <w:rsid w:val="00C13F9A"/>
    <w:rsid w:val="00C16EC0"/>
    <w:rsid w:val="00C2122C"/>
    <w:rsid w:val="00C23B1A"/>
    <w:rsid w:val="00C276F5"/>
    <w:rsid w:val="00C30EC3"/>
    <w:rsid w:val="00C31D45"/>
    <w:rsid w:val="00C3797D"/>
    <w:rsid w:val="00C41123"/>
    <w:rsid w:val="00C42282"/>
    <w:rsid w:val="00C5076E"/>
    <w:rsid w:val="00C537AC"/>
    <w:rsid w:val="00C66C04"/>
    <w:rsid w:val="00C7034D"/>
    <w:rsid w:val="00C70BDA"/>
    <w:rsid w:val="00C74256"/>
    <w:rsid w:val="00C74989"/>
    <w:rsid w:val="00C84959"/>
    <w:rsid w:val="00C87AB6"/>
    <w:rsid w:val="00C91E2A"/>
    <w:rsid w:val="00C9512B"/>
    <w:rsid w:val="00CA4B22"/>
    <w:rsid w:val="00CC0A40"/>
    <w:rsid w:val="00CC3EAB"/>
    <w:rsid w:val="00CD017F"/>
    <w:rsid w:val="00CD1B6E"/>
    <w:rsid w:val="00CE25BB"/>
    <w:rsid w:val="00CE3E4F"/>
    <w:rsid w:val="00CE4403"/>
    <w:rsid w:val="00CF2C4D"/>
    <w:rsid w:val="00CF7454"/>
    <w:rsid w:val="00D066D3"/>
    <w:rsid w:val="00D13FF3"/>
    <w:rsid w:val="00D330B5"/>
    <w:rsid w:val="00D41EC3"/>
    <w:rsid w:val="00D52F18"/>
    <w:rsid w:val="00D561C6"/>
    <w:rsid w:val="00D5650C"/>
    <w:rsid w:val="00D610CF"/>
    <w:rsid w:val="00D66349"/>
    <w:rsid w:val="00D73AEE"/>
    <w:rsid w:val="00D757DF"/>
    <w:rsid w:val="00D86F20"/>
    <w:rsid w:val="00D876F2"/>
    <w:rsid w:val="00D87C55"/>
    <w:rsid w:val="00D91715"/>
    <w:rsid w:val="00D9333E"/>
    <w:rsid w:val="00D93A3F"/>
    <w:rsid w:val="00DA15F4"/>
    <w:rsid w:val="00DA163D"/>
    <w:rsid w:val="00DA358D"/>
    <w:rsid w:val="00DA592B"/>
    <w:rsid w:val="00DB0182"/>
    <w:rsid w:val="00DB0430"/>
    <w:rsid w:val="00DB1B68"/>
    <w:rsid w:val="00DB4009"/>
    <w:rsid w:val="00DB5C4F"/>
    <w:rsid w:val="00DB5D66"/>
    <w:rsid w:val="00DB602E"/>
    <w:rsid w:val="00DB61BB"/>
    <w:rsid w:val="00DC17A7"/>
    <w:rsid w:val="00DE3DF5"/>
    <w:rsid w:val="00DE5FB1"/>
    <w:rsid w:val="00DF436C"/>
    <w:rsid w:val="00DF68B3"/>
    <w:rsid w:val="00DF693E"/>
    <w:rsid w:val="00E01D0D"/>
    <w:rsid w:val="00E01EC8"/>
    <w:rsid w:val="00E05F52"/>
    <w:rsid w:val="00E11459"/>
    <w:rsid w:val="00E11AC5"/>
    <w:rsid w:val="00E1271C"/>
    <w:rsid w:val="00E234B6"/>
    <w:rsid w:val="00E25ED4"/>
    <w:rsid w:val="00E30A72"/>
    <w:rsid w:val="00E35160"/>
    <w:rsid w:val="00E4215F"/>
    <w:rsid w:val="00E513E3"/>
    <w:rsid w:val="00E535F6"/>
    <w:rsid w:val="00E5750B"/>
    <w:rsid w:val="00E60BDA"/>
    <w:rsid w:val="00E60C0B"/>
    <w:rsid w:val="00E72A84"/>
    <w:rsid w:val="00E72B60"/>
    <w:rsid w:val="00E76579"/>
    <w:rsid w:val="00E8025F"/>
    <w:rsid w:val="00E80424"/>
    <w:rsid w:val="00E84FDA"/>
    <w:rsid w:val="00E85728"/>
    <w:rsid w:val="00E866BA"/>
    <w:rsid w:val="00E86FF6"/>
    <w:rsid w:val="00E9428F"/>
    <w:rsid w:val="00E96934"/>
    <w:rsid w:val="00E972CD"/>
    <w:rsid w:val="00EA3721"/>
    <w:rsid w:val="00EA6BBE"/>
    <w:rsid w:val="00EB1A1E"/>
    <w:rsid w:val="00EB2242"/>
    <w:rsid w:val="00EB3C12"/>
    <w:rsid w:val="00EB7A29"/>
    <w:rsid w:val="00EC1743"/>
    <w:rsid w:val="00EC611E"/>
    <w:rsid w:val="00ED259F"/>
    <w:rsid w:val="00ED4698"/>
    <w:rsid w:val="00EE076A"/>
    <w:rsid w:val="00EE3385"/>
    <w:rsid w:val="00EE5CEF"/>
    <w:rsid w:val="00EF023D"/>
    <w:rsid w:val="00EF567A"/>
    <w:rsid w:val="00F14EF4"/>
    <w:rsid w:val="00F156F8"/>
    <w:rsid w:val="00F26AC5"/>
    <w:rsid w:val="00F27637"/>
    <w:rsid w:val="00F32491"/>
    <w:rsid w:val="00F3520E"/>
    <w:rsid w:val="00F420A6"/>
    <w:rsid w:val="00F43728"/>
    <w:rsid w:val="00F60E9F"/>
    <w:rsid w:val="00F6165B"/>
    <w:rsid w:val="00F62864"/>
    <w:rsid w:val="00F76E41"/>
    <w:rsid w:val="00F8082A"/>
    <w:rsid w:val="00F81D68"/>
    <w:rsid w:val="00F825A1"/>
    <w:rsid w:val="00F827C8"/>
    <w:rsid w:val="00F857FB"/>
    <w:rsid w:val="00FA42F3"/>
    <w:rsid w:val="00FB2C78"/>
    <w:rsid w:val="00FC2385"/>
    <w:rsid w:val="00FC4B55"/>
    <w:rsid w:val="00FD1A87"/>
    <w:rsid w:val="00FE0D70"/>
    <w:rsid w:val="00FE3B78"/>
    <w:rsid w:val="00FE775B"/>
    <w:rsid w:val="00FE7C15"/>
    <w:rsid w:val="00FF060F"/>
    <w:rsid w:val="00FF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4256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4256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4256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575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425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742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74256"/>
    <w:rPr>
      <w:rFonts w:ascii="Times New Roman" w:hAnsi="Times New Roman" w:cs="Times New Roman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5750B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A5250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2500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A5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25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rsid w:val="004809BF"/>
    <w:pPr>
      <w:spacing w:before="20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4809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4809BF"/>
    <w:rPr>
      <w:lang w:eastAsia="en-US"/>
    </w:rPr>
  </w:style>
  <w:style w:type="table" w:customStyle="1" w:styleId="11">
    <w:name w:val="Сетка таблицы1"/>
    <w:uiPriority w:val="99"/>
    <w:rsid w:val="0042351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CE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E3E4F"/>
    <w:rPr>
      <w:rFonts w:cs="Times New Roman"/>
    </w:rPr>
  </w:style>
  <w:style w:type="paragraph" w:styleId="ac">
    <w:name w:val="footer"/>
    <w:basedOn w:val="a"/>
    <w:link w:val="ad"/>
    <w:uiPriority w:val="99"/>
    <w:rsid w:val="00CE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CE3E4F"/>
    <w:rPr>
      <w:rFonts w:cs="Times New Roman"/>
    </w:rPr>
  </w:style>
  <w:style w:type="paragraph" w:customStyle="1" w:styleId="ae">
    <w:name w:val="Нормальный"/>
    <w:uiPriority w:val="99"/>
    <w:rsid w:val="003129C2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34E70"/>
    <w:rPr>
      <w:rFonts w:cs="Times New Roman"/>
    </w:rPr>
  </w:style>
  <w:style w:type="paragraph" w:customStyle="1" w:styleId="ConsNormal">
    <w:name w:val="ConsNormal"/>
    <w:uiPriority w:val="99"/>
    <w:rsid w:val="00E127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basedOn w:val="a0"/>
    <w:uiPriority w:val="99"/>
    <w:semiHidden/>
    <w:rsid w:val="006D36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2729-98F7-4E24-BCF9-8E731780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17787</Words>
  <Characters>101387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2018-10-10T08:07:00Z</cp:lastPrinted>
  <dcterms:created xsi:type="dcterms:W3CDTF">2018-07-22T12:14:00Z</dcterms:created>
  <dcterms:modified xsi:type="dcterms:W3CDTF">2018-10-15T07:01:00Z</dcterms:modified>
</cp:coreProperties>
</file>