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32" w:rsidRDefault="00105532">
      <w:r>
        <w:rPr>
          <w:noProof/>
          <w:lang w:eastAsia="ru-RU"/>
        </w:rPr>
        <w:drawing>
          <wp:inline distT="0" distB="0" distL="0" distR="0">
            <wp:extent cx="6477000" cy="8743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4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1E" w:rsidRPr="00F04759" w:rsidRDefault="00BB461E" w:rsidP="00BB461E">
      <w:pPr>
        <w:pStyle w:val="a3"/>
        <w:spacing w:before="0" w:beforeAutospacing="0" w:after="0" w:afterAutospacing="0" w:line="270" w:lineRule="atLeast"/>
        <w:jc w:val="center"/>
        <w:rPr>
          <w:rStyle w:val="a4"/>
          <w:b w:val="0"/>
          <w:sz w:val="28"/>
          <w:szCs w:val="28"/>
        </w:rPr>
      </w:pPr>
    </w:p>
    <w:p w:rsidR="00105532" w:rsidRPr="00105532" w:rsidRDefault="00660F9E" w:rsidP="00105532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04759">
        <w:rPr>
          <w:rStyle w:val="a4"/>
          <w:sz w:val="28"/>
          <w:szCs w:val="28"/>
        </w:rPr>
        <w:lastRenderedPageBreak/>
        <w:t>Общие положения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F04759" w:rsidP="00F04759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E4723B">
        <w:rPr>
          <w:sz w:val="28"/>
          <w:szCs w:val="28"/>
        </w:rPr>
        <w:t>.</w:t>
      </w:r>
      <w:r w:rsidR="00660F9E" w:rsidRPr="00F04759">
        <w:rPr>
          <w:sz w:val="28"/>
          <w:szCs w:val="28"/>
        </w:rPr>
        <w:t>Настоящее положение устанавливает пор</w:t>
      </w:r>
      <w:r>
        <w:rPr>
          <w:sz w:val="28"/>
          <w:szCs w:val="28"/>
        </w:rPr>
        <w:t>ядок проведения самообследования</w:t>
      </w:r>
      <w:r w:rsidR="00660F9E" w:rsidRPr="00F04759">
        <w:rPr>
          <w:sz w:val="28"/>
          <w:szCs w:val="28"/>
        </w:rPr>
        <w:t xml:space="preserve"> образовательной организацией — </w:t>
      </w:r>
      <w:r w:rsidR="00105532">
        <w:rPr>
          <w:sz w:val="28"/>
          <w:szCs w:val="28"/>
        </w:rPr>
        <w:t>Муниципального</w:t>
      </w:r>
      <w:r w:rsidR="00660F9E" w:rsidRPr="00F04759">
        <w:rPr>
          <w:sz w:val="28"/>
          <w:szCs w:val="28"/>
        </w:rPr>
        <w:t xml:space="preserve"> бюджетного дошкольного образовательного учреждения</w:t>
      </w:r>
      <w:r w:rsidR="00202AC7" w:rsidRPr="00F04759">
        <w:rPr>
          <w:sz w:val="28"/>
          <w:szCs w:val="28"/>
        </w:rPr>
        <w:t xml:space="preserve"> «Д</w:t>
      </w:r>
      <w:r w:rsidR="00D75200">
        <w:rPr>
          <w:sz w:val="28"/>
          <w:szCs w:val="28"/>
        </w:rPr>
        <w:t>етский сад</w:t>
      </w:r>
      <w:r>
        <w:rPr>
          <w:sz w:val="28"/>
          <w:szCs w:val="28"/>
        </w:rPr>
        <w:t xml:space="preserve"> </w:t>
      </w:r>
      <w:r w:rsidR="00660F9E" w:rsidRPr="00F04759">
        <w:rPr>
          <w:sz w:val="28"/>
          <w:szCs w:val="28"/>
        </w:rPr>
        <w:t>«</w:t>
      </w:r>
      <w:r w:rsidR="00D75200">
        <w:rPr>
          <w:sz w:val="28"/>
          <w:szCs w:val="28"/>
        </w:rPr>
        <w:t>Радуга» с</w:t>
      </w:r>
      <w:bookmarkStart w:id="0" w:name="_GoBack"/>
      <w:bookmarkEnd w:id="0"/>
      <w:r w:rsidR="00D75200">
        <w:rPr>
          <w:sz w:val="28"/>
          <w:szCs w:val="28"/>
        </w:rPr>
        <w:t>. А-Шерипова</w:t>
      </w:r>
      <w:r w:rsidR="00660F9E" w:rsidRPr="00F04759">
        <w:rPr>
          <w:sz w:val="28"/>
          <w:szCs w:val="28"/>
        </w:rPr>
        <w:t>» (</w:t>
      </w:r>
      <w:r>
        <w:rPr>
          <w:sz w:val="28"/>
          <w:szCs w:val="28"/>
        </w:rPr>
        <w:t xml:space="preserve">далее - </w:t>
      </w:r>
      <w:r w:rsidR="00660F9E" w:rsidRPr="00F04759">
        <w:rPr>
          <w:sz w:val="28"/>
          <w:szCs w:val="28"/>
        </w:rPr>
        <w:t>ДОУ).</w:t>
      </w:r>
    </w:p>
    <w:p w:rsidR="00660F9E" w:rsidRPr="00F04759" w:rsidRDefault="00660F9E" w:rsidP="00F0475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1.2.Самообследование представляет собой оценку образовательной деятельности ДОУ, системы управления организации, содержания и качества образовательной деятельности, степень готовности воспитанников к обучению в школе, качества кадрового, учебно-методического, материально-технического, медико-социального обеспечения, функционирования внутренней системы качества образования. Также анализ показателей деятельности организации, подлежащей самообследованию, установленных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60F9E" w:rsidRPr="00F04759" w:rsidRDefault="00F04759" w:rsidP="00F0475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660F9E" w:rsidRPr="00F04759">
        <w:rPr>
          <w:sz w:val="28"/>
          <w:szCs w:val="28"/>
        </w:rPr>
        <w:t>Основным источником для проведения самообследования является созданная в ДОУ систем</w:t>
      </w:r>
      <w:r w:rsidR="00193193">
        <w:rPr>
          <w:sz w:val="28"/>
          <w:szCs w:val="28"/>
        </w:rPr>
        <w:t>ы</w:t>
      </w:r>
      <w:r w:rsidR="00660F9E" w:rsidRPr="00F04759">
        <w:rPr>
          <w:sz w:val="28"/>
          <w:szCs w:val="28"/>
        </w:rPr>
        <w:t xml:space="preserve"> информационного обеспечения, направленная на сбор и анализ информации, поданной своевременно, в полном объеме, с анализом, качественной и количественной оценкой достигнутых результатов на основе поставленных целей и критериев, заданных мониторингом качества образования ДОУ.</w:t>
      </w:r>
    </w:p>
    <w:p w:rsidR="00921687" w:rsidRPr="00F04759" w:rsidRDefault="00660F9E" w:rsidP="00F0475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1.4.Самообследование осуществляется в соответствии с действующими правовыми и нормативными документами в системе образования:</w:t>
      </w:r>
    </w:p>
    <w:p w:rsidR="00921687" w:rsidRPr="00F04759" w:rsidRDefault="00F04759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21687" w:rsidRPr="00F04759">
        <w:rPr>
          <w:sz w:val="28"/>
          <w:szCs w:val="28"/>
        </w:rPr>
        <w:t>Федеральный закон от 29.12.2012 № 273-ФЗ «Об образ</w:t>
      </w:r>
      <w:r>
        <w:rPr>
          <w:sz w:val="28"/>
          <w:szCs w:val="28"/>
        </w:rPr>
        <w:t>овании в Российской Федерации»;</w:t>
      </w:r>
    </w:p>
    <w:p w:rsidR="00921687" w:rsidRPr="00F04759" w:rsidRDefault="00F04759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21687" w:rsidRPr="00F04759">
        <w:rPr>
          <w:sz w:val="28"/>
          <w:szCs w:val="28"/>
        </w:rPr>
        <w:t>Приказ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организацией»;</w:t>
      </w:r>
    </w:p>
    <w:p w:rsidR="00921687" w:rsidRPr="00F04759" w:rsidRDefault="00F04759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921687" w:rsidRPr="00F04759">
        <w:rPr>
          <w:sz w:val="28"/>
          <w:szCs w:val="28"/>
        </w:rPr>
        <w:t>Приказ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самообследованию»;</w:t>
      </w:r>
    </w:p>
    <w:p w:rsidR="00660F9E" w:rsidRDefault="00921687" w:rsidP="00F0475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1.5</w:t>
      </w:r>
      <w:r w:rsidR="00F04759">
        <w:rPr>
          <w:sz w:val="28"/>
          <w:szCs w:val="28"/>
        </w:rPr>
        <w:t>.</w:t>
      </w:r>
      <w:r w:rsidRPr="00F04759">
        <w:rPr>
          <w:sz w:val="28"/>
          <w:szCs w:val="28"/>
        </w:rPr>
        <w:t xml:space="preserve">Положение принимается на Педагогическом совете ДОУ, утверждается приказом заведующего ДОУ, вступает в силу с </w:t>
      </w:r>
      <w:r w:rsidR="00F04759">
        <w:rPr>
          <w:sz w:val="28"/>
          <w:szCs w:val="28"/>
        </w:rPr>
        <w:t>12</w:t>
      </w:r>
      <w:r w:rsidRPr="00F04759">
        <w:rPr>
          <w:sz w:val="28"/>
          <w:szCs w:val="28"/>
        </w:rPr>
        <w:t>.</w:t>
      </w:r>
      <w:r w:rsidR="00F04759">
        <w:rPr>
          <w:sz w:val="28"/>
          <w:szCs w:val="28"/>
        </w:rPr>
        <w:t>01</w:t>
      </w:r>
      <w:r w:rsidRPr="00F04759">
        <w:rPr>
          <w:sz w:val="28"/>
          <w:szCs w:val="28"/>
        </w:rPr>
        <w:t>.20</w:t>
      </w:r>
      <w:r w:rsidR="00F04759">
        <w:rPr>
          <w:sz w:val="28"/>
          <w:szCs w:val="28"/>
        </w:rPr>
        <w:t>17</w:t>
      </w:r>
      <w:r w:rsidRPr="00F04759">
        <w:rPr>
          <w:sz w:val="28"/>
          <w:szCs w:val="28"/>
        </w:rPr>
        <w:t xml:space="preserve"> года, действует до принятия нового.</w:t>
      </w:r>
    </w:p>
    <w:p w:rsidR="00F04759" w:rsidRPr="00F04759" w:rsidRDefault="00F04759" w:rsidP="00F0475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60F9E" w:rsidRPr="00F04759" w:rsidRDefault="00660F9E" w:rsidP="00F0475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04759">
        <w:rPr>
          <w:rStyle w:val="a4"/>
          <w:sz w:val="28"/>
          <w:szCs w:val="28"/>
        </w:rPr>
        <w:t>2</w:t>
      </w:r>
      <w:r w:rsidR="00F04759">
        <w:rPr>
          <w:rStyle w:val="a4"/>
          <w:sz w:val="28"/>
          <w:szCs w:val="28"/>
        </w:rPr>
        <w:t>. Цель и задачи самообследования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E4723B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660F9E" w:rsidRPr="00F04759">
        <w:rPr>
          <w:sz w:val="28"/>
          <w:szCs w:val="28"/>
        </w:rPr>
        <w:t>Целью процедуры самообследования является обеспечение доступности и открытости информации о деятельности организации, а также подготовка отчета о результатах самообследования (далее отчет).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E4723B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660F9E" w:rsidRPr="00F04759">
        <w:rPr>
          <w:sz w:val="28"/>
          <w:szCs w:val="28"/>
        </w:rPr>
        <w:t>Для достижения поставленной цели решаются следующие задачи: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постоянный сбор информации об объектах самообследования, выполнение функции слежения;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60F9E" w:rsidRPr="00F04759">
        <w:rPr>
          <w:sz w:val="28"/>
          <w:szCs w:val="28"/>
        </w:rPr>
        <w:t>адаптация, разработка, систематизация нормативно-диагностических материалов, методики изучения качества образовательного процесса;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изучение объекта по одним и тем же критериям с целью отслеживания динамики показателей;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своевременное выявление изменений в образовательной деятельности, разработка необходимых коррекционных мер;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координация деятельности всех участников образовательного процесса по достижению цели.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660F9E" w:rsidP="00E4723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04759">
        <w:rPr>
          <w:rStyle w:val="a4"/>
          <w:sz w:val="28"/>
          <w:szCs w:val="28"/>
        </w:rPr>
        <w:t>3. Объекты самообследования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660F9E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3.1.Цели образовательного процесса, их соответствие социальному заказу, образовательным потребностям конкретных субъектов образовательной деятельности: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оценка качества образовательной деятельности, системы управления организации;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мониторинг заболеваемости воспитанников;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степень освоения воспитанниками основной образовательной программы, их достижения;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степень готовности воспитанника к школьному обучению;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удовлетворенность различных групп потребителей (родителей, учителей, воспитателей) деятельностью ДОУ.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E4723B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660F9E" w:rsidRPr="00F04759">
        <w:rPr>
          <w:sz w:val="28"/>
          <w:szCs w:val="28"/>
        </w:rPr>
        <w:t>Качество образовательного процесса, реализуемого в ДОУ: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образовательной деятельности, осуществляемой в процессе организации различных видов детской деятельности (двигательной, игровой, коммуникативной, трудовой, познавательно-исследовательской, продуктивной, музыкально-художественной, восприятие художественной литературы) и в ходе режимных моментов;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организация самостоятельной деятельности воспитанников;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взаимодействия с семьями воспитанников по реализации основной образовательной программы ДОУ.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660F9E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3.3.Качество условий реализации основной образовательной программы дошкольного воспитания: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кадровое обеспечение;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материально-техническое обеспечение;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учебно-материальное обеспечение;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медико-социальное обеспечение;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информационно-методическое обеспечение;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психолого-педагогическое обеспечение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E4723B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660F9E" w:rsidRPr="00F04759">
        <w:rPr>
          <w:sz w:val="28"/>
          <w:szCs w:val="28"/>
        </w:rPr>
        <w:t>Показатели деятельности, подлежащие самобследованию: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общие сведения о дошкольной образовательной организации;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качество реализации основной образовательной программы дошкольного образования;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кадровое обеспечение учебного процесса;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60F9E" w:rsidRPr="00F04759">
        <w:rPr>
          <w:sz w:val="28"/>
          <w:szCs w:val="28"/>
        </w:rPr>
        <w:t>инфраструктура дошкольной образовательной организации.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660F9E" w:rsidP="00E4723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04759">
        <w:rPr>
          <w:rStyle w:val="a4"/>
          <w:sz w:val="28"/>
          <w:szCs w:val="28"/>
        </w:rPr>
        <w:t>4. Эт</w:t>
      </w:r>
      <w:r w:rsidR="00E4723B">
        <w:rPr>
          <w:rStyle w:val="a4"/>
          <w:sz w:val="28"/>
          <w:szCs w:val="28"/>
        </w:rPr>
        <w:t>апы проведения самообследования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660F9E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4.1.Процедура самообследования включает в себя следующие этапы: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планирование и подготовку работ по самообследованию ДОУ;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организацию и проведение самообследования в ДОУ;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обобщение полученных результатов и на их основе формирование отчета;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рассм</w:t>
      </w:r>
      <w:r w:rsidR="00514A96" w:rsidRPr="00F04759">
        <w:rPr>
          <w:sz w:val="28"/>
          <w:szCs w:val="28"/>
        </w:rPr>
        <w:t>отрение отчета на Педагогическом совете</w:t>
      </w:r>
      <w:r w:rsidR="00660F9E" w:rsidRPr="00F04759">
        <w:rPr>
          <w:sz w:val="28"/>
          <w:szCs w:val="28"/>
        </w:rPr>
        <w:t xml:space="preserve"> ДОУ.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660F9E" w:rsidP="00E4723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04759">
        <w:rPr>
          <w:rStyle w:val="a4"/>
          <w:sz w:val="28"/>
          <w:szCs w:val="28"/>
        </w:rPr>
        <w:t>5.Поряд</w:t>
      </w:r>
      <w:r w:rsidR="00E4723B">
        <w:rPr>
          <w:rStyle w:val="a4"/>
          <w:sz w:val="28"/>
          <w:szCs w:val="28"/>
        </w:rPr>
        <w:t>ок проведения самообследования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E4723B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660F9E" w:rsidRPr="00F04759">
        <w:rPr>
          <w:sz w:val="28"/>
          <w:szCs w:val="28"/>
        </w:rPr>
        <w:t>Самообследование образовательной деятельности осуществляется заведующим ДОУ, заведующим хозяйством, старшим воспитателем, старшей медицинской сестрой в пределах компетенции: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заведующий ДОУ – общее руководство системой самообследования образовательной деятельности ДОУ и социологический мониторинг: сбор информации социального заказа системе ДОУ: родителях, школе, их потребностях и удовлетворенности в услугах ДОУ; оценка системы управления организации; мониторинг качества условий реализации основной образовательной программы дошкольного образования (материально-техническое, кадровое, финансовое обеспечение, кадровый потенциал);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старший воспитатель – оценка качества реализации основной образовательной программы дошкольного образования; степень освоения воспитанниками основной образовательной программы, их достижения; степень готовности воспитанника к школьному обучению; качество условий реализации основной образовательной программы дошкольного воспитания (кадровое, учебно-материальное, информационно-методическое, психолого-педагогическое обеспечение);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оценка качества реализации основной образовательной программы; степень освоения воспитанниками основной образовательной программы, их достижения; степень готовности воспитанника к школьному обучению; качество условий реализации основной образовательной программы дошкольного воспитания (учебно-материальное, информационно-методическое, психолого-педагогическое обеспечение);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заведующий хозяйством – мониторинг материально-технического обеспечения образовательного процесса;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 xml:space="preserve">медицинская служба (медицинская сестра) – мониторинг медико-социального обеспечения, (отслеживание состояния положительных и отрицательных тенденций здоровья воспитанников, заболеваемость, физическое развитие, состояние всех функциональных систем и др.; выявление факторов, отрицательно влияющих на самочувствие </w:t>
      </w:r>
      <w:r>
        <w:rPr>
          <w:sz w:val="28"/>
          <w:szCs w:val="28"/>
        </w:rPr>
        <w:t>и здоровье воспитанников и др.).</w:t>
      </w:r>
    </w:p>
    <w:p w:rsidR="00660F9E" w:rsidRPr="00F04759" w:rsidRDefault="00660F9E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5.2</w:t>
      </w:r>
      <w:r w:rsidR="00E4723B">
        <w:rPr>
          <w:sz w:val="28"/>
          <w:szCs w:val="28"/>
        </w:rPr>
        <w:t>.</w:t>
      </w:r>
      <w:r w:rsidRPr="00F04759">
        <w:rPr>
          <w:sz w:val="28"/>
          <w:szCs w:val="28"/>
        </w:rPr>
        <w:t xml:space="preserve"> Самообследование проводится дошкольной организацией ежегодно в конце учебного года до 1 августа.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660F9E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4759">
        <w:rPr>
          <w:sz w:val="28"/>
          <w:szCs w:val="28"/>
        </w:rPr>
        <w:lastRenderedPageBreak/>
        <w:t>5.3.Низкие показатели в оценке образовательной деятельности ДОУ являются основанием для планирования коррекционных мероприятий по устранению выявленных проблем.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660F9E" w:rsidP="00E4723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04759">
        <w:rPr>
          <w:rStyle w:val="a4"/>
          <w:sz w:val="28"/>
          <w:szCs w:val="28"/>
        </w:rPr>
        <w:t>6. Делопроизводство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660F9E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6.1.Результаты самообследования ДОУ оформляются в виде отчета, включающего аналитическую часть и результаты анализа показателей деятельности организации.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E4723B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660F9E" w:rsidRPr="00F04759">
        <w:rPr>
          <w:sz w:val="28"/>
          <w:szCs w:val="28"/>
        </w:rPr>
        <w:t xml:space="preserve">Отчет представленной информации содержит выводы (заключения) о соответствии образовательной организации нормативным правовым актам российской Федерации в области образования, установленным показателям </w:t>
      </w:r>
      <w:r w:rsidR="00514A96" w:rsidRPr="00F04759">
        <w:rPr>
          <w:sz w:val="28"/>
          <w:szCs w:val="28"/>
        </w:rPr>
        <w:t>деятельности,</w:t>
      </w:r>
      <w:r w:rsidR="00660F9E" w:rsidRPr="00F04759">
        <w:rPr>
          <w:sz w:val="28"/>
          <w:szCs w:val="28"/>
        </w:rPr>
        <w:t xml:space="preserve"> региональным правовым актам, локальным актам ДОУ.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0F9E" w:rsidRPr="00F04759" w:rsidRDefault="00E4723B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 w:rsidR="00660F9E" w:rsidRPr="00F04759">
        <w:rPr>
          <w:sz w:val="28"/>
          <w:szCs w:val="28"/>
        </w:rPr>
        <w:t>Отчет подписывается заведующим ДОУ и заверяется печатью.</w:t>
      </w:r>
    </w:p>
    <w:p w:rsidR="00660F9E" w:rsidRPr="00F04759" w:rsidRDefault="00E4723B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660F9E" w:rsidRPr="00F04759">
        <w:rPr>
          <w:sz w:val="28"/>
          <w:szCs w:val="28"/>
        </w:rPr>
        <w:t>По результатам самообследования заведующим ДОУ издается приказ, содержащий: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оценку деятельности образовательной организации;</w:t>
      </w:r>
    </w:p>
    <w:p w:rsidR="00660F9E" w:rsidRPr="00F04759" w:rsidRDefault="00E4723B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0F9E" w:rsidRPr="00F04759">
        <w:rPr>
          <w:sz w:val="28"/>
          <w:szCs w:val="28"/>
        </w:rPr>
        <w:t>решение о поощрении либо (при наличии оснований) дисциплинарном взыскании;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-ответственных лиц по исполнению решений;</w:t>
      </w:r>
    </w:p>
    <w:p w:rsidR="00660F9E" w:rsidRPr="00F04759" w:rsidRDefault="00660F9E" w:rsidP="00F047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04759">
        <w:rPr>
          <w:sz w:val="28"/>
          <w:szCs w:val="28"/>
        </w:rPr>
        <w:t>-указываются сроки устранения выявленных недостатков.</w:t>
      </w:r>
    </w:p>
    <w:p w:rsidR="00660F9E" w:rsidRPr="00F04759" w:rsidRDefault="00E4723B" w:rsidP="00E472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660F9E" w:rsidRPr="00F04759">
        <w:rPr>
          <w:sz w:val="28"/>
          <w:szCs w:val="28"/>
        </w:rPr>
        <w:t>Отчет по итогам самообследования ДОУ передается учредителю с сопроводительным письмом не позднее 1 сентября текущего года и размещается на официальном сайте ДОУ в сети «Интернет» под рубрикой «Мониторинг и самообследование»</w:t>
      </w:r>
    </w:p>
    <w:p w:rsidR="00D35CE4" w:rsidRPr="00F04759" w:rsidRDefault="00D35CE4" w:rsidP="00F0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759" w:rsidRPr="00F04759" w:rsidRDefault="00F04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04759" w:rsidRPr="00F04759" w:rsidSect="00BB461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73AC0"/>
    <w:multiLevelType w:val="hybridMultilevel"/>
    <w:tmpl w:val="90488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47984"/>
    <w:multiLevelType w:val="multilevel"/>
    <w:tmpl w:val="EE8E7E52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FD56CE5"/>
    <w:multiLevelType w:val="hybridMultilevel"/>
    <w:tmpl w:val="A164F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69DD"/>
    <w:rsid w:val="00105532"/>
    <w:rsid w:val="00193193"/>
    <w:rsid w:val="00202AC7"/>
    <w:rsid w:val="00290B9F"/>
    <w:rsid w:val="004755F0"/>
    <w:rsid w:val="00514A96"/>
    <w:rsid w:val="00660F9E"/>
    <w:rsid w:val="00750543"/>
    <w:rsid w:val="0090554F"/>
    <w:rsid w:val="00921687"/>
    <w:rsid w:val="00A464F8"/>
    <w:rsid w:val="00BB461E"/>
    <w:rsid w:val="00D35CE4"/>
    <w:rsid w:val="00D75200"/>
    <w:rsid w:val="00E4723B"/>
    <w:rsid w:val="00E969DD"/>
    <w:rsid w:val="00F04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6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0F9E"/>
    <w:rPr>
      <w:b/>
      <w:bCs/>
    </w:rPr>
  </w:style>
  <w:style w:type="paragraph" w:styleId="a5">
    <w:name w:val="No Spacing"/>
    <w:uiPriority w:val="1"/>
    <w:qFormat/>
    <w:rsid w:val="00660F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60F9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2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02A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1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15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2002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FFD76-F529-46DB-A000-2FCE5A980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Пользователь</cp:lastModifiedBy>
  <cp:revision>5</cp:revision>
  <cp:lastPrinted>2018-08-29T17:02:00Z</cp:lastPrinted>
  <dcterms:created xsi:type="dcterms:W3CDTF">2018-08-29T17:02:00Z</dcterms:created>
  <dcterms:modified xsi:type="dcterms:W3CDTF">2018-09-20T13:07:00Z</dcterms:modified>
</cp:coreProperties>
</file>