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92" w:rsidRDefault="00A24D92">
      <w:r>
        <w:rPr>
          <w:noProof/>
          <w:lang w:eastAsia="ru-RU"/>
        </w:rPr>
        <w:drawing>
          <wp:inline distT="0" distB="0" distL="0" distR="0">
            <wp:extent cx="6477000" cy="8963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6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B7" w:rsidRPr="00A14249" w:rsidRDefault="000D21AF" w:rsidP="000D2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2710B7" w:rsidRPr="00A14249" w:rsidRDefault="002710B7" w:rsidP="000D21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DC1DBF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на основании Конституции Российской</w:t>
      </w:r>
      <w:r w:rsidR="000D21AF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Федерации, Федеральных законов от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25 декабря 2008 года № 273-ФЗ "О противодействии коррупции", от 29 декабря 2012 года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года № 885 "Об утверждении общих принципов служебного поведения государственных служащих", иных нормативных правовых актов Российской Федерации.</w:t>
      </w:r>
    </w:p>
    <w:p w:rsidR="002710B7" w:rsidRPr="00A14249" w:rsidRDefault="00DC1DBF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дополняет правила, установленные законодательством Российской Федерации об образовании.</w:t>
      </w:r>
    </w:p>
    <w:p w:rsidR="002710B7" w:rsidRPr="00A14249" w:rsidRDefault="00DC1DBF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российского образования,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 каждого педагогического работника </w:t>
      </w:r>
      <w:r w:rsidR="00295A32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бюджетного дошкольного образовательного учреждения «Детский сад № </w:t>
      </w:r>
      <w:r w:rsidR="000D21AF" w:rsidRPr="00A14249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295A32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D21AF" w:rsidRPr="00A14249">
        <w:rPr>
          <w:rFonts w:ascii="Times New Roman" w:eastAsia="Times New Roman" w:hAnsi="Times New Roman"/>
          <w:sz w:val="28"/>
          <w:szCs w:val="28"/>
          <w:lang w:eastAsia="ru-RU"/>
        </w:rPr>
        <w:t>Страна чудес</w:t>
      </w:r>
      <w:r w:rsidR="00295A32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» г. Грозный»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(далее –</w:t>
      </w:r>
      <w:r w:rsidR="000D21AF"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2710B7" w:rsidRPr="00A14249" w:rsidRDefault="00DC1DBF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2710B7" w:rsidRPr="00A14249" w:rsidRDefault="00DC1DBF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служит целям: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повышения доверия граждан к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содействия укреплению авторитета и обеспечению единых норм поведения педагогических работников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Знание и соблюдение норм настоящего Положения является нравственным долгом каждого педагогического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обязательным критерием оценки качества его профессиональной деятельности.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1.8.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0D21AF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поведения в отношениях с ним в соответствии с настоящим Положением.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работник, осуществляющий педагогическую деятельность или поступающий на работу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ДОУ,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вправе, изучив содержание настоящего Положения, принять для себя его нормы или отказаться от педагогической деятельности.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0D21AF" w:rsidP="000D2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Обязательства педагогических работников перед профессиональной деятельностью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законность;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объективность;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компетентность;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независимость;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тщательность;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справедливость;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честность;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гуманность;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демократичность;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профессионализм;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взаимоуважение;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конфиденциальность.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работники, осознавая ответственность перед гражданами, обществом и государством, призваны: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целом, так и каждого педагогического работника;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710B7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уведомлять администрацию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обо всех случаях обращения к ним каких-либо лиц в целях склонения к совершению коррупционных правонарушений;</w:t>
      </w:r>
    </w:p>
    <w:p w:rsidR="007909C4" w:rsidRPr="00A14249" w:rsidRDefault="000D21AF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2710B7" w:rsidRPr="00A14249" w:rsidRDefault="007909C4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7909C4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социальных функций;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быть требовательными к себе, стремится к самосовершенствованию;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не терять чувство меры и самообладания;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поддерживать порядок на рабочем месте;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2.5.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процессе своей профессиональной деятельности педагогические работники обязаны воздерживаться от: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пренебрежительных отзывов о деятельности своего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проведения необоснованные сравнения его с другими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конфессионных</w:t>
      </w:r>
      <w:proofErr w:type="spellEnd"/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Во время образовательной деятельности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2710B7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разрешении конфликтной ситуации, возникшей между педагогическими работниками, приоритетным является учет интересов </w:t>
      </w:r>
      <w:r w:rsidR="007909C4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целом.</w:t>
      </w:r>
    </w:p>
    <w:p w:rsidR="00722721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909C4" w:rsidP="007909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Обязательства педагогических работников перед обучающимися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Педагогические работники в процессе взаимодействия с </w:t>
      </w:r>
      <w:proofErr w:type="gramStart"/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сами выбирают подходящий стиль общения, основанный на взаимном уважении;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проявляют толерантность;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2710B7" w:rsidRPr="00A14249" w:rsidRDefault="007909C4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3.2. В процессе взаимодействия с обучающимися педагогические работники обязаны воздерживаться от: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навязывания им своих взглядов, убеждений и предпочтений;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оценки их личности и личности их родителей (законных представителей);</w:t>
      </w:r>
    </w:p>
    <w:p w:rsidR="007909C4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предвзятой и необъективной оценки действий родителей (законных представителей) несовершеннолетних;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отказа от объяснения сложного материала, ссылаясь на личностные и психологические недостатки обучающихся, а также из-за отсутствия времени для объяснения;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проводить во время образовательного процесса явную политическую или религиозную агитацию;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курить в помещениях и на территории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909C4" w:rsidP="007909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Обязательства педагогических работников перед родителями </w:t>
      </w:r>
      <w:r w:rsidR="00AE29AA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(законными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представителями) несовершеннолетних</w:t>
      </w:r>
      <w:r w:rsidR="002710B7" w:rsidRPr="00A1424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.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должны быть ограждены от излишнего или неоправданного вмешательства родителей (законных представителей) несовершеннолетних в вопросы, которые по своему характеру входят в их круг профессиональных обязанностей.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в процессе взаимодействия с родителями (законными представителями) несовершеннолетних должны:</w:t>
      </w:r>
    </w:p>
    <w:p w:rsidR="007909C4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целом;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начинать общение с приветствия;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процессе взаимодействия с родителями (законными представителями) несовершеннолетних педагогические работники не должны: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перебивать их в грубой форме;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разглашать высказанное обучающимися мнение о своих родителях;</w:t>
      </w:r>
    </w:p>
    <w:p w:rsidR="002710B7" w:rsidRPr="00A14249" w:rsidRDefault="007909C4" w:rsidP="007909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переносить свое отношение к родителям (законными представителями) несовершеннолетних на оценку личности и достижений их детей.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Прилагать все усилия, чтобы поощрить родителей (законными представителями) несовершеннолетних активно участвовать в образовании их ребенка и поддерживать тем самым процесс образования, гарантируя выбор самой оптимальной и подходящей для их ребенка формы работы.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случае конфликтного поведения со стороны родителя (законного представителя) несовершеннолетнего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909C4" w:rsidP="007909C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Обязательства педагогических работников перед коллегами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в процессе взаимодействия с коллегами: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поддерживают атмосферу коллегиальности, уважая их профессиональные мнения и убеждения; 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готовы предложить совет и помощь коллегам, находящимся в самом начале своего профессионального пути;</w:t>
      </w:r>
    </w:p>
    <w:p w:rsidR="00722721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7227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поддерживают и продвигают их интересы.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процессе взаимодействия с коллегами педагогические работники обязаны воздерживаться от: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обсуждения их недостатков и личной жизни.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46622E" w:rsidP="004662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Обязательства педагогических работников перед администрацией </w:t>
      </w: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ДОУ 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В процессе взаимодействия с администрацией педагогические работники обязаны воздерживаться от заискивания перед ней.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46622E" w:rsidP="004662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Обязательства администрации </w:t>
      </w:r>
      <w:r w:rsidRPr="00A142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перед педагогическими работниками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Быть для других педагогических работников образцом профессионализма, безупречной репутации, способствовать формированию в </w:t>
      </w:r>
      <w:r w:rsidR="0046622E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благоприятного для эффективной работы морально-психологического климата.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Делать все возможное для полного раскрытия способностей и умений каждого педагогического работника.</w:t>
      </w:r>
    </w:p>
    <w:p w:rsidR="002710B7" w:rsidRPr="00A14249" w:rsidRDefault="00722721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Представителям администрации следует: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способствовать максимальной открытости и прозрачности деятельности </w:t>
      </w: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оставаться скромным в потребностях и запросах как на работе, так и в быту.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7.4. Представитель администрации не имеет морального права: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проявлять формализм, чванство, высокомерие, грубость;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обсуждать с подчиненными действия вышестоящих руководителей;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2710B7" w:rsidRPr="00A14249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2710B7" w:rsidRDefault="0046622E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2A68F0" w:rsidRPr="00A14249" w:rsidRDefault="002A68F0" w:rsidP="00466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46622E" w:rsidP="004662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Контроль за соблюдением настоящего Положения</w:t>
      </w:r>
    </w:p>
    <w:p w:rsidR="0046622E" w:rsidRPr="00A14249" w:rsidRDefault="0046622E" w:rsidP="004662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710B7" w:rsidRPr="00A14249" w:rsidRDefault="002A68F0" w:rsidP="00466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Для контроля над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заведующего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2710B7" w:rsidRPr="00A14249" w:rsidRDefault="002A68F0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деятельности Комиссия руководствуется действующим законодательством об образовании, уставом </w:t>
      </w:r>
      <w:r w:rsidR="0046622E" w:rsidRPr="00A14249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, настоящим Положением и Положением о Комиссии по профессиональной этике.</w:t>
      </w:r>
    </w:p>
    <w:p w:rsidR="002710B7" w:rsidRPr="00A14249" w:rsidRDefault="002710B7" w:rsidP="000D21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46622E" w:rsidP="004662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</w:t>
      </w:r>
      <w:r w:rsidR="002710B7" w:rsidRPr="00A142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Ответственность за нарушение настоящего Положения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0B7" w:rsidRPr="00A14249" w:rsidRDefault="002A68F0" w:rsidP="000D21AF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9.1.</w:t>
      </w:r>
      <w:r w:rsidR="002710B7" w:rsidRPr="00A14249">
        <w:rPr>
          <w:rFonts w:ascii="Times New Roman" w:eastAsia="Times New Roman" w:hAnsi="Times New Roman"/>
          <w:sz w:val="28"/>
          <w:szCs w:val="28"/>
          <w:lang w:eastAsia="ru-RU"/>
        </w:rPr>
        <w:t>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2710B7" w:rsidRPr="00A14249" w:rsidRDefault="002710B7" w:rsidP="000D2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40D2" w:rsidRPr="00A14249" w:rsidRDefault="003140D2" w:rsidP="000D21AF">
      <w:pPr>
        <w:pStyle w:val="c1c13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5A710D" w:rsidRPr="00A14249" w:rsidRDefault="005A710D" w:rsidP="000D21A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25542" w:rsidRPr="00A14249" w:rsidRDefault="00B25542" w:rsidP="000D21A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25542" w:rsidRPr="00A14249" w:rsidRDefault="00B25542" w:rsidP="000D21A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6746A" w:rsidRPr="00A14249" w:rsidRDefault="00D6746A" w:rsidP="000D21A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93F6F" w:rsidRP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P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P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P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P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493F6F" w:rsidRDefault="00493F6F" w:rsidP="00493F6F">
      <w:pPr>
        <w:rPr>
          <w:rFonts w:ascii="Times New Roman" w:hAnsi="Times New Roman"/>
          <w:sz w:val="28"/>
          <w:szCs w:val="28"/>
        </w:rPr>
      </w:pPr>
    </w:p>
    <w:p w:rsidR="00B25542" w:rsidRPr="00493F6F" w:rsidRDefault="00B25542" w:rsidP="00493F6F">
      <w:pPr>
        <w:tabs>
          <w:tab w:val="left" w:pos="2955"/>
        </w:tabs>
        <w:rPr>
          <w:rFonts w:ascii="Times New Roman" w:hAnsi="Times New Roman"/>
          <w:sz w:val="28"/>
          <w:szCs w:val="28"/>
        </w:rPr>
      </w:pPr>
    </w:p>
    <w:sectPr w:rsidR="00B25542" w:rsidRPr="00493F6F" w:rsidSect="00493F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10B7"/>
    <w:rsid w:val="000D21AF"/>
    <w:rsid w:val="00121099"/>
    <w:rsid w:val="001A748E"/>
    <w:rsid w:val="001B445F"/>
    <w:rsid w:val="001C4017"/>
    <w:rsid w:val="002710B7"/>
    <w:rsid w:val="00295A32"/>
    <w:rsid w:val="002A68F0"/>
    <w:rsid w:val="002F4603"/>
    <w:rsid w:val="003140D2"/>
    <w:rsid w:val="0046622E"/>
    <w:rsid w:val="00493F6F"/>
    <w:rsid w:val="004E6810"/>
    <w:rsid w:val="00513FC7"/>
    <w:rsid w:val="005A710D"/>
    <w:rsid w:val="005F1D6C"/>
    <w:rsid w:val="0061660F"/>
    <w:rsid w:val="00643971"/>
    <w:rsid w:val="00652245"/>
    <w:rsid w:val="00712B9F"/>
    <w:rsid w:val="00722721"/>
    <w:rsid w:val="007909C4"/>
    <w:rsid w:val="00794333"/>
    <w:rsid w:val="007B7E74"/>
    <w:rsid w:val="007C67A2"/>
    <w:rsid w:val="007E18EB"/>
    <w:rsid w:val="00833F54"/>
    <w:rsid w:val="008E1241"/>
    <w:rsid w:val="00940D0E"/>
    <w:rsid w:val="009E6F98"/>
    <w:rsid w:val="00A14249"/>
    <w:rsid w:val="00A24D92"/>
    <w:rsid w:val="00AA45C9"/>
    <w:rsid w:val="00AE29AA"/>
    <w:rsid w:val="00AF6BED"/>
    <w:rsid w:val="00B25542"/>
    <w:rsid w:val="00B92E71"/>
    <w:rsid w:val="00BA5429"/>
    <w:rsid w:val="00D362AB"/>
    <w:rsid w:val="00D37866"/>
    <w:rsid w:val="00D6746A"/>
    <w:rsid w:val="00DC1DBF"/>
    <w:rsid w:val="00E1666B"/>
    <w:rsid w:val="00F56247"/>
    <w:rsid w:val="00FA3FA4"/>
    <w:rsid w:val="00FD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B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1666B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1666B"/>
  </w:style>
  <w:style w:type="paragraph" w:customStyle="1" w:styleId="c2">
    <w:name w:val="c2"/>
    <w:basedOn w:val="a"/>
    <w:rsid w:val="00E1666B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1666B"/>
  </w:style>
  <w:style w:type="paragraph" w:customStyle="1" w:styleId="c2c12">
    <w:name w:val="c2 c12"/>
    <w:basedOn w:val="a"/>
    <w:rsid w:val="00E1666B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13">
    <w:name w:val="c0 c13"/>
    <w:basedOn w:val="a0"/>
    <w:rsid w:val="00E1666B"/>
  </w:style>
  <w:style w:type="paragraph" w:customStyle="1" w:styleId="c2c15">
    <w:name w:val="c2 c15"/>
    <w:basedOn w:val="a"/>
    <w:rsid w:val="00E1666B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13">
    <w:name w:val="c1 c13"/>
    <w:basedOn w:val="a"/>
    <w:rsid w:val="003140D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c3">
    <w:name w:val="c29 c3"/>
    <w:basedOn w:val="a0"/>
    <w:rsid w:val="003140D2"/>
  </w:style>
  <w:style w:type="character" w:customStyle="1" w:styleId="c24">
    <w:name w:val="c24"/>
    <w:basedOn w:val="a0"/>
    <w:rsid w:val="003140D2"/>
  </w:style>
  <w:style w:type="character" w:customStyle="1" w:styleId="c11">
    <w:name w:val="c11"/>
    <w:basedOn w:val="a0"/>
    <w:rsid w:val="003140D2"/>
  </w:style>
  <w:style w:type="paragraph" w:styleId="a3">
    <w:name w:val="Balloon Text"/>
    <w:basedOn w:val="a"/>
    <w:link w:val="a4"/>
    <w:rsid w:val="0065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52245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7E1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nhideWhenUsed/>
    <w:rsid w:val="00513FC7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513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БЮДЖЕТНОЕ ДОШКОЛЬНОЕ ОБРАЗОВАТЕЛЬНОЕ УЧРЕЖДЕНИЕ</vt:lpstr>
    </vt:vector>
  </TitlesOfParts>
  <Company>Явенгский детский сад</Company>
  <LinksUpToDate>false</LinksUpToDate>
  <CharactersWithSpaces>18887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БЮДЖЕТНОЕ ДОШКОЛЬНОЕ ОБРАЗОВАТЕЛЬНОЕ УЧРЕЖДЕНИЕ</dc:title>
  <dc:subject/>
  <dc:creator>Явенгский детский сад</dc:creator>
  <cp:keywords/>
  <dc:description/>
  <cp:lastModifiedBy>Пользователь</cp:lastModifiedBy>
  <cp:revision>4</cp:revision>
  <cp:lastPrinted>2018-08-27T21:47:00Z</cp:lastPrinted>
  <dcterms:created xsi:type="dcterms:W3CDTF">2018-08-27T21:49:00Z</dcterms:created>
  <dcterms:modified xsi:type="dcterms:W3CDTF">2018-10-01T10:51:00Z</dcterms:modified>
</cp:coreProperties>
</file>